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5353"/>
        <w:gridCol w:w="4286"/>
      </w:tblGrid>
      <w:tr w:rsidR="009C4F2B" w:rsidRPr="00093BF7" w14:paraId="2D9DF567" w14:textId="77777777" w:rsidTr="00604885">
        <w:trPr>
          <w:trHeight w:val="454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62AC8" w14:textId="77777777" w:rsidR="009C4F2B" w:rsidRPr="00093BF7" w:rsidRDefault="009C4F2B" w:rsidP="00E8474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195D" w14:textId="77777777" w:rsidR="009C4F2B" w:rsidRPr="00CD5070" w:rsidRDefault="009C4F2B" w:rsidP="00E8474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Eingangsdatum Abt. T: </w:t>
            </w: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 </w:t>
            </w: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 </w:t>
            </w: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 </w:t>
            </w: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 </w:t>
            </w: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 </w:t>
            </w:r>
            <w:r w:rsidRPr="00CD50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C4F2B" w:rsidRPr="00093BF7" w14:paraId="78AED25D" w14:textId="77777777" w:rsidTr="0004099B">
        <w:trPr>
          <w:trHeight w:val="78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C4A7C" w14:textId="77777777" w:rsidR="009C4F2B" w:rsidRDefault="009C4F2B" w:rsidP="009C4F2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93BF7">
              <w:rPr>
                <w:rFonts w:ascii="Arial" w:hAnsi="Arial" w:cs="Arial"/>
                <w:b/>
                <w:sz w:val="32"/>
                <w:szCs w:val="32"/>
              </w:rPr>
              <w:t xml:space="preserve">Vergabevermerk </w:t>
            </w:r>
            <w:r w:rsidRPr="003D1226">
              <w:rPr>
                <w:rFonts w:ascii="Arial" w:hAnsi="Arial" w:cs="Arial"/>
                <w:b/>
                <w:sz w:val="22"/>
                <w:szCs w:val="22"/>
              </w:rPr>
              <w:t>(Anlage zu 111.0</w:t>
            </w:r>
            <w:r w:rsidR="008B311C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3211, 3214</w:t>
            </w:r>
            <w:r w:rsidRPr="003D122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1223742" w14:textId="77777777" w:rsidR="009C4F2B" w:rsidRPr="00604885" w:rsidRDefault="00B963AA" w:rsidP="00B61FF0">
            <w:pPr>
              <w:ind w:right="-29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 xml:space="preserve">Hinweis: </w:t>
            </w:r>
            <w:r w:rsidR="00CD5070" w:rsidRPr="00604885"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>Rückgabe Prüfung und Wertung der Vergabeunterlagen lesen und beachtet.</w:t>
            </w:r>
          </w:p>
        </w:tc>
      </w:tr>
    </w:tbl>
    <w:p w14:paraId="65C92F7F" w14:textId="77777777" w:rsidR="00B61FF0" w:rsidRPr="00B61FF0" w:rsidRDefault="00B61FF0">
      <w:pPr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9"/>
        <w:gridCol w:w="7105"/>
      </w:tblGrid>
      <w:tr w:rsidR="0004099B" w14:paraId="507A9332" w14:textId="77777777" w:rsidTr="00B744C1">
        <w:trPr>
          <w:trHeight w:val="227"/>
        </w:trPr>
        <w:tc>
          <w:tcPr>
            <w:tcW w:w="2529" w:type="dxa"/>
            <w:vAlign w:val="center"/>
          </w:tcPr>
          <w:p w14:paraId="723002C3" w14:textId="77777777" w:rsidR="0004099B" w:rsidRPr="00656529" w:rsidRDefault="0004099B" w:rsidP="0004099B">
            <w:pPr>
              <w:tabs>
                <w:tab w:val="left" w:pos="1560"/>
                <w:tab w:val="left" w:pos="2127"/>
                <w:tab w:val="left" w:pos="4678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04099B">
              <w:rPr>
                <w:rFonts w:ascii="Arial" w:hAnsi="Arial" w:cs="Arial"/>
                <w:b/>
                <w:sz w:val="20"/>
                <w:szCs w:val="20"/>
              </w:rPr>
              <w:t xml:space="preserve">Vergabenummer: </w:t>
            </w:r>
          </w:p>
        </w:tc>
        <w:tc>
          <w:tcPr>
            <w:tcW w:w="7105" w:type="dxa"/>
            <w:vAlign w:val="center"/>
          </w:tcPr>
          <w:p w14:paraId="36E6D4B2" w14:textId="77777777" w:rsidR="0004099B" w:rsidRPr="00656529" w:rsidRDefault="0004099B" w:rsidP="0004099B">
            <w:pPr>
              <w:tabs>
                <w:tab w:val="left" w:pos="1560"/>
                <w:tab w:val="left" w:pos="2127"/>
                <w:tab w:val="left" w:pos="4678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4315F7">
              <w:rPr>
                <w:rFonts w:ascii="Arial" w:hAnsi="Arial" w:cs="Arial"/>
                <w:b/>
                <w:color w:val="0066FF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5F7">
              <w:rPr>
                <w:rFonts w:ascii="Arial" w:hAnsi="Arial" w:cs="Arial"/>
                <w:b/>
                <w:color w:val="0066FF"/>
                <w:sz w:val="32"/>
                <w:szCs w:val="32"/>
              </w:rPr>
              <w:instrText xml:space="preserve"> FORMTEXT </w:instrText>
            </w:r>
            <w:r w:rsidRPr="004315F7">
              <w:rPr>
                <w:rFonts w:ascii="Arial" w:hAnsi="Arial" w:cs="Arial"/>
                <w:b/>
                <w:color w:val="0066FF"/>
                <w:sz w:val="32"/>
                <w:szCs w:val="32"/>
              </w:rPr>
            </w:r>
            <w:r w:rsidRPr="004315F7">
              <w:rPr>
                <w:rFonts w:ascii="Arial" w:hAnsi="Arial" w:cs="Arial"/>
                <w:b/>
                <w:color w:val="0066FF"/>
                <w:sz w:val="32"/>
                <w:szCs w:val="32"/>
              </w:rPr>
              <w:fldChar w:fldCharType="separate"/>
            </w:r>
            <w:r w:rsidRPr="004315F7">
              <w:rPr>
                <w:rFonts w:ascii="Arial" w:hAnsi="Arial" w:cs="Arial"/>
                <w:b/>
                <w:noProof/>
                <w:color w:val="0066FF"/>
                <w:sz w:val="32"/>
                <w:szCs w:val="32"/>
              </w:rPr>
              <w:t> </w:t>
            </w:r>
            <w:r w:rsidRPr="004315F7">
              <w:rPr>
                <w:rFonts w:ascii="Arial" w:hAnsi="Arial" w:cs="Arial"/>
                <w:b/>
                <w:noProof/>
                <w:color w:val="0066FF"/>
                <w:sz w:val="32"/>
                <w:szCs w:val="32"/>
              </w:rPr>
              <w:t> </w:t>
            </w:r>
            <w:r w:rsidRPr="004315F7">
              <w:rPr>
                <w:rFonts w:ascii="Arial" w:hAnsi="Arial" w:cs="Arial"/>
                <w:b/>
                <w:noProof/>
                <w:color w:val="0066FF"/>
                <w:sz w:val="32"/>
                <w:szCs w:val="32"/>
              </w:rPr>
              <w:t> </w:t>
            </w:r>
            <w:r w:rsidRPr="004315F7">
              <w:rPr>
                <w:rFonts w:ascii="Arial" w:hAnsi="Arial" w:cs="Arial"/>
                <w:b/>
                <w:noProof/>
                <w:color w:val="0066FF"/>
                <w:sz w:val="32"/>
                <w:szCs w:val="32"/>
              </w:rPr>
              <w:t> </w:t>
            </w:r>
            <w:r w:rsidRPr="004315F7">
              <w:rPr>
                <w:rFonts w:ascii="Arial" w:hAnsi="Arial" w:cs="Arial"/>
                <w:b/>
                <w:noProof/>
                <w:color w:val="0066FF"/>
                <w:sz w:val="32"/>
                <w:szCs w:val="32"/>
              </w:rPr>
              <w:t> </w:t>
            </w:r>
            <w:r w:rsidRPr="004315F7">
              <w:rPr>
                <w:rFonts w:ascii="Arial" w:hAnsi="Arial" w:cs="Arial"/>
                <w:b/>
                <w:color w:val="0066FF"/>
                <w:sz w:val="32"/>
                <w:szCs w:val="32"/>
              </w:rPr>
              <w:fldChar w:fldCharType="end"/>
            </w:r>
          </w:p>
        </w:tc>
      </w:tr>
      <w:tr w:rsidR="0004099B" w14:paraId="57AE0FA4" w14:textId="77777777" w:rsidTr="00B744C1">
        <w:trPr>
          <w:trHeight w:val="227"/>
        </w:trPr>
        <w:tc>
          <w:tcPr>
            <w:tcW w:w="2529" w:type="dxa"/>
            <w:vAlign w:val="center"/>
          </w:tcPr>
          <w:p w14:paraId="096DB989" w14:textId="77777777" w:rsidR="0004099B" w:rsidRPr="0004099B" w:rsidRDefault="0004099B" w:rsidP="0004099B">
            <w:pPr>
              <w:tabs>
                <w:tab w:val="left" w:pos="1560"/>
                <w:tab w:val="left" w:pos="2127"/>
                <w:tab w:val="left" w:pos="4678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04099B">
              <w:rPr>
                <w:rFonts w:ascii="Arial" w:hAnsi="Arial" w:cs="Arial"/>
                <w:sz w:val="20"/>
                <w:szCs w:val="20"/>
              </w:rPr>
              <w:t>Maßnahmenbezeichnung:</w:t>
            </w:r>
          </w:p>
        </w:tc>
        <w:tc>
          <w:tcPr>
            <w:tcW w:w="7105" w:type="dxa"/>
            <w:vAlign w:val="center"/>
          </w:tcPr>
          <w:p w14:paraId="5173847A" w14:textId="77777777" w:rsidR="0004099B" w:rsidRPr="004315F7" w:rsidRDefault="0004099B" w:rsidP="0004099B">
            <w:pPr>
              <w:tabs>
                <w:tab w:val="left" w:pos="1560"/>
                <w:tab w:val="left" w:pos="2127"/>
                <w:tab w:val="left" w:pos="4678"/>
              </w:tabs>
              <w:ind w:right="-290"/>
              <w:rPr>
                <w:rFonts w:ascii="Arial" w:hAnsi="Arial" w:cs="Arial"/>
                <w:b/>
                <w:color w:val="0066FF"/>
                <w:sz w:val="32"/>
                <w:szCs w:val="32"/>
              </w:rPr>
            </w:pP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04099B" w14:paraId="1EBF70C3" w14:textId="77777777" w:rsidTr="00B744C1">
        <w:trPr>
          <w:trHeight w:val="227"/>
        </w:trPr>
        <w:tc>
          <w:tcPr>
            <w:tcW w:w="2529" w:type="dxa"/>
            <w:vAlign w:val="center"/>
          </w:tcPr>
          <w:p w14:paraId="4B9ADFD1" w14:textId="77777777" w:rsidR="0004099B" w:rsidRPr="0004099B" w:rsidRDefault="0004099B" w:rsidP="0004099B">
            <w:pPr>
              <w:tabs>
                <w:tab w:val="left" w:pos="1560"/>
                <w:tab w:val="left" w:pos="2127"/>
                <w:tab w:val="left" w:pos="4678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04099B">
              <w:rPr>
                <w:rFonts w:ascii="Arial" w:hAnsi="Arial" w:cs="Arial"/>
                <w:sz w:val="20"/>
                <w:szCs w:val="20"/>
              </w:rPr>
              <w:t>Leistung:</w:t>
            </w:r>
          </w:p>
        </w:tc>
        <w:tc>
          <w:tcPr>
            <w:tcW w:w="7105" w:type="dxa"/>
            <w:vAlign w:val="center"/>
          </w:tcPr>
          <w:p w14:paraId="0F893B95" w14:textId="77777777" w:rsidR="0004099B" w:rsidRPr="004315F7" w:rsidRDefault="0004099B" w:rsidP="0004099B">
            <w:pPr>
              <w:tabs>
                <w:tab w:val="left" w:pos="1560"/>
                <w:tab w:val="left" w:pos="2127"/>
                <w:tab w:val="left" w:pos="4678"/>
              </w:tabs>
              <w:ind w:right="-290"/>
              <w:rPr>
                <w:rFonts w:ascii="Arial" w:hAnsi="Arial" w:cs="Arial"/>
                <w:b/>
                <w:color w:val="0066FF"/>
                <w:sz w:val="32"/>
                <w:szCs w:val="32"/>
              </w:rPr>
            </w:pP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CD5070" w14:paraId="091434D1" w14:textId="77777777" w:rsidTr="00B744C1">
        <w:trPr>
          <w:trHeight w:val="227"/>
        </w:trPr>
        <w:tc>
          <w:tcPr>
            <w:tcW w:w="2529" w:type="dxa"/>
            <w:vAlign w:val="center"/>
          </w:tcPr>
          <w:p w14:paraId="3155B412" w14:textId="77777777" w:rsidR="00CD5070" w:rsidRPr="0004099B" w:rsidRDefault="00CD5070" w:rsidP="00B744C1">
            <w:pPr>
              <w:tabs>
                <w:tab w:val="left" w:pos="1560"/>
                <w:tab w:val="left" w:pos="2127"/>
                <w:tab w:val="left" w:pos="4678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Auftragssumme brutto</w:t>
            </w:r>
            <w:r w:rsidRPr="000409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05" w:type="dxa"/>
            <w:vAlign w:val="center"/>
          </w:tcPr>
          <w:p w14:paraId="3FE9D81A" w14:textId="77777777" w:rsidR="00CD5070" w:rsidRPr="004315F7" w:rsidRDefault="00CD5070" w:rsidP="00B744C1">
            <w:pPr>
              <w:tabs>
                <w:tab w:val="left" w:pos="1560"/>
                <w:tab w:val="left" w:pos="2127"/>
                <w:tab w:val="left" w:pos="4678"/>
              </w:tabs>
              <w:ind w:right="-290"/>
              <w:rPr>
                <w:rFonts w:ascii="Arial" w:hAnsi="Arial" w:cs="Arial"/>
                <w:b/>
                <w:color w:val="0066FF"/>
                <w:sz w:val="32"/>
                <w:szCs w:val="32"/>
              </w:rPr>
            </w:pP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CD5070" w14:paraId="5F180155" w14:textId="77777777" w:rsidTr="00B744C1">
        <w:trPr>
          <w:trHeight w:val="227"/>
        </w:trPr>
        <w:tc>
          <w:tcPr>
            <w:tcW w:w="2529" w:type="dxa"/>
            <w:vAlign w:val="center"/>
          </w:tcPr>
          <w:p w14:paraId="673AE175" w14:textId="77777777" w:rsidR="00CD5070" w:rsidRPr="0004099B" w:rsidRDefault="0067790E" w:rsidP="0067790E">
            <w:pPr>
              <w:tabs>
                <w:tab w:val="left" w:pos="1560"/>
                <w:tab w:val="left" w:pos="2127"/>
                <w:tab w:val="left" w:pos="4678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D1B6C">
              <w:rPr>
                <w:rFonts w:ascii="Arial" w:hAnsi="Arial" w:cs="Arial"/>
                <w:sz w:val="20"/>
                <w:szCs w:val="20"/>
              </w:rPr>
              <w:t xml:space="preserve">u beauftragender </w:t>
            </w:r>
            <w:r w:rsidR="00E1798B">
              <w:rPr>
                <w:rFonts w:ascii="Arial" w:hAnsi="Arial" w:cs="Arial"/>
                <w:sz w:val="20"/>
                <w:szCs w:val="20"/>
              </w:rPr>
              <w:t>Bieter</w:t>
            </w:r>
            <w:proofErr w:type="gramEnd"/>
            <w:r w:rsidR="00E1798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D50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5" w:type="dxa"/>
            <w:vAlign w:val="center"/>
          </w:tcPr>
          <w:p w14:paraId="58E833CC" w14:textId="77777777" w:rsidR="00CD5070" w:rsidRPr="004315F7" w:rsidRDefault="00CD5070" w:rsidP="00604885">
            <w:pPr>
              <w:tabs>
                <w:tab w:val="left" w:pos="1560"/>
                <w:tab w:val="left" w:pos="2127"/>
                <w:tab w:val="left" w:pos="4678"/>
              </w:tabs>
              <w:ind w:right="-290"/>
              <w:rPr>
                <w:rFonts w:ascii="Arial" w:hAnsi="Arial" w:cs="Arial"/>
                <w:b/>
                <w:color w:val="0066FF"/>
                <w:sz w:val="32"/>
                <w:szCs w:val="32"/>
              </w:rPr>
            </w:pP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66FF"/>
                <w:sz w:val="20"/>
                <w:szCs w:val="20"/>
              </w:rPr>
              <w:t xml:space="preserve"> </w:t>
            </w:r>
          </w:p>
        </w:tc>
      </w:tr>
    </w:tbl>
    <w:p w14:paraId="36F80D1F" w14:textId="77777777" w:rsidR="00093BF7" w:rsidRPr="00B61FF0" w:rsidRDefault="00093BF7" w:rsidP="00B61FF0">
      <w:pPr>
        <w:rPr>
          <w:rFonts w:ascii="Arial" w:hAnsi="Arial" w:cs="Arial"/>
          <w:sz w:val="12"/>
          <w:szCs w:val="12"/>
        </w:rPr>
      </w:pPr>
    </w:p>
    <w:p w14:paraId="651C1FAC" w14:textId="77777777" w:rsidR="00280171" w:rsidRPr="00EE64F7" w:rsidRDefault="00280171" w:rsidP="00353CE0">
      <w:pPr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788"/>
      </w:tblGrid>
      <w:tr w:rsidR="003A1C89" w:rsidRPr="00EE64F7" w14:paraId="736B170E" w14:textId="77777777" w:rsidTr="00C97065">
        <w:trPr>
          <w:trHeight w:val="259"/>
        </w:trPr>
        <w:tc>
          <w:tcPr>
            <w:tcW w:w="846" w:type="dxa"/>
          </w:tcPr>
          <w:p w14:paraId="02F7F948" w14:textId="77777777" w:rsidR="003A1C89" w:rsidRPr="00EE64F7" w:rsidRDefault="003A1C89" w:rsidP="00C97065">
            <w:pPr>
              <w:spacing w:before="20" w:after="120"/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EE64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8" w:type="dxa"/>
          </w:tcPr>
          <w:p w14:paraId="7E22F2EE" w14:textId="77777777" w:rsidR="003A1C89" w:rsidRPr="00EE64F7" w:rsidRDefault="003A1C89" w:rsidP="00C970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64F7">
              <w:rPr>
                <w:rFonts w:ascii="Arial" w:hAnsi="Arial" w:cs="Arial"/>
                <w:b/>
                <w:sz w:val="20"/>
                <w:szCs w:val="20"/>
              </w:rPr>
              <w:t xml:space="preserve">Ausschluss von </w:t>
            </w:r>
            <w:r w:rsidR="003D1B6C" w:rsidRPr="00EE64F7">
              <w:rPr>
                <w:rFonts w:ascii="Arial" w:hAnsi="Arial" w:cs="Arial"/>
                <w:b/>
                <w:sz w:val="20"/>
                <w:szCs w:val="20"/>
              </w:rPr>
              <w:t xml:space="preserve">anderen </w:t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>Hauptangeboten:</w:t>
            </w:r>
          </w:p>
          <w:p w14:paraId="1DCE8203" w14:textId="77777777" w:rsidR="003A1C89" w:rsidRPr="00EE64F7" w:rsidRDefault="0055084F" w:rsidP="00C97065">
            <w:pPr>
              <w:rPr>
                <w:rFonts w:ascii="Arial" w:hAnsi="Arial" w:cs="Arial"/>
                <w:sz w:val="18"/>
                <w:szCs w:val="18"/>
              </w:rPr>
            </w:pP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EE64F7">
              <w:rPr>
                <w:rFonts w:ascii="Arial" w:hAnsi="Arial" w:cs="Arial"/>
                <w:sz w:val="20"/>
                <w:szCs w:val="20"/>
              </w:rPr>
              <w:t>entfällt</w:t>
            </w:r>
          </w:p>
          <w:p w14:paraId="165E66B6" w14:textId="77777777" w:rsidR="0055084F" w:rsidRPr="00EE64F7" w:rsidRDefault="0055084F" w:rsidP="00C97065">
            <w:pPr>
              <w:rPr>
                <w:rFonts w:ascii="Arial" w:hAnsi="Arial" w:cs="Arial"/>
                <w:b/>
                <w:color w:val="0066FF"/>
                <w:sz w:val="20"/>
              </w:rPr>
            </w:pP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EE64F7">
              <w:rPr>
                <w:rFonts w:ascii="Arial" w:hAnsi="Arial" w:cs="Arial"/>
                <w:sz w:val="20"/>
                <w:szCs w:val="20"/>
              </w:rPr>
              <w:t>Der Bieter</w:t>
            </w:r>
            <w:r w:rsidRPr="00EE6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instrText xml:space="preserve"> FORMTEXT </w:instrTex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separate"/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end"/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t xml:space="preserve"> </w:t>
            </w:r>
            <w:r w:rsidRPr="00EE64F7">
              <w:rPr>
                <w:rFonts w:ascii="Arial" w:hAnsi="Arial" w:cs="Arial"/>
                <w:sz w:val="20"/>
              </w:rPr>
              <w:t>ist von der Wertung auszuschließen. Begründung:</w:t>
            </w:r>
            <w:r w:rsidRPr="00EE64F7">
              <w:rPr>
                <w:rFonts w:ascii="Arial" w:hAnsi="Arial" w:cs="Arial"/>
                <w:b/>
                <w:sz w:val="20"/>
              </w:rPr>
              <w:t xml:space="preserve"> </w: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instrText xml:space="preserve"> FORMTEXT </w:instrTex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separate"/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end"/>
            </w:r>
          </w:p>
          <w:p w14:paraId="3E9721BE" w14:textId="77777777" w:rsidR="0055084F" w:rsidRPr="00EE64F7" w:rsidRDefault="00CF63E7" w:rsidP="00C9706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64F7">
              <w:rPr>
                <w:rFonts w:ascii="Arial" w:hAnsi="Arial" w:cs="Arial"/>
                <w:i/>
                <w:color w:val="FF0000"/>
                <w:sz w:val="20"/>
                <w:szCs w:val="20"/>
              </w:rPr>
              <w:t>Die Vergabestelle ist umgehend zu informiere</w:t>
            </w:r>
            <w:r w:rsidR="00B744C1" w:rsidRPr="00EE64F7">
              <w:rPr>
                <w:rFonts w:ascii="Arial" w:hAnsi="Arial" w:cs="Arial"/>
                <w:i/>
                <w:color w:val="FF0000"/>
                <w:sz w:val="20"/>
                <w:szCs w:val="20"/>
              </w:rPr>
              <w:t>n</w:t>
            </w:r>
            <w:r w:rsidRPr="00EE64F7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  <w:p w14:paraId="46F656C1" w14:textId="77777777" w:rsidR="00E8474B" w:rsidRPr="00EE64F7" w:rsidRDefault="00E8474B" w:rsidP="00C97065">
            <w:pPr>
              <w:rPr>
                <w:rFonts w:ascii="Arial" w:hAnsi="Arial" w:cs="Arial"/>
                <w:i/>
                <w:color w:val="FF0000"/>
                <w:sz w:val="6"/>
                <w:szCs w:val="6"/>
              </w:rPr>
            </w:pPr>
          </w:p>
        </w:tc>
      </w:tr>
    </w:tbl>
    <w:p w14:paraId="6E607855" w14:textId="77777777" w:rsidR="003A1C89" w:rsidRPr="00EE64F7" w:rsidRDefault="003A1C89" w:rsidP="00353CE0">
      <w:pPr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788"/>
      </w:tblGrid>
      <w:tr w:rsidR="0004099B" w:rsidRPr="00EE64F7" w14:paraId="4A4985C2" w14:textId="77777777" w:rsidTr="003A1C89">
        <w:trPr>
          <w:trHeight w:val="259"/>
        </w:trPr>
        <w:tc>
          <w:tcPr>
            <w:tcW w:w="846" w:type="dxa"/>
            <w:vAlign w:val="center"/>
          </w:tcPr>
          <w:p w14:paraId="05F545A6" w14:textId="77777777" w:rsidR="0004099B" w:rsidRPr="00EE64F7" w:rsidRDefault="0055084F" w:rsidP="00C97065">
            <w:pPr>
              <w:spacing w:after="120"/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EE64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4099B" w:rsidRPr="00EE64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88" w:type="dxa"/>
            <w:vAlign w:val="center"/>
          </w:tcPr>
          <w:p w14:paraId="2D7DB305" w14:textId="77777777" w:rsidR="00CD5070" w:rsidRPr="00EE64F7" w:rsidRDefault="0004099B" w:rsidP="00C970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E64F7">
              <w:rPr>
                <w:rFonts w:ascii="Arial" w:hAnsi="Arial" w:cs="Arial"/>
                <w:b/>
                <w:sz w:val="20"/>
                <w:szCs w:val="20"/>
              </w:rPr>
              <w:t>Eignungsprüfung</w:t>
            </w:r>
            <w:r w:rsidR="003D1B6C" w:rsidRPr="00EE64F7">
              <w:rPr>
                <w:rFonts w:ascii="Arial" w:hAnsi="Arial" w:cs="Arial"/>
                <w:b/>
                <w:sz w:val="20"/>
                <w:szCs w:val="20"/>
              </w:rPr>
              <w:t xml:space="preserve"> des zu beauftragenden Bieters</w:t>
            </w:r>
            <w:r w:rsidR="00507785" w:rsidRPr="00EE64F7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siehe </w:t>
            </w:r>
            <w:proofErr w:type="gramStart"/>
            <w:r w:rsidR="00507785" w:rsidRPr="00EE64F7">
              <w:rPr>
                <w:rFonts w:ascii="Arial" w:hAnsi="Arial" w:cs="Arial"/>
                <w:i/>
                <w:color w:val="FF0000"/>
                <w:sz w:val="20"/>
                <w:szCs w:val="20"/>
              </w:rPr>
              <w:t>FB Rückgabe</w:t>
            </w:r>
            <w:proofErr w:type="gramEnd"/>
          </w:p>
        </w:tc>
      </w:tr>
    </w:tbl>
    <w:p w14:paraId="019D2D23" w14:textId="77777777" w:rsidR="00735588" w:rsidRPr="00EE64F7" w:rsidRDefault="00735588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788"/>
      </w:tblGrid>
      <w:tr w:rsidR="0004099B" w:rsidRPr="00EE64F7" w14:paraId="27EA7BD4" w14:textId="77777777" w:rsidTr="00C167BE">
        <w:tc>
          <w:tcPr>
            <w:tcW w:w="846" w:type="dxa"/>
            <w:tcBorders>
              <w:bottom w:val="nil"/>
            </w:tcBorders>
          </w:tcPr>
          <w:p w14:paraId="05D93A09" w14:textId="77777777" w:rsidR="0004099B" w:rsidRPr="00EE64F7" w:rsidRDefault="0055084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E64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4099B" w:rsidRPr="00EE64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788" w:type="dxa"/>
            <w:tcBorders>
              <w:bottom w:val="nil"/>
            </w:tcBorders>
          </w:tcPr>
          <w:p w14:paraId="79942616" w14:textId="77777777" w:rsidR="00B9033E" w:rsidRPr="00EE64F7" w:rsidRDefault="00B9033E" w:rsidP="00B9033E">
            <w:pPr>
              <w:pStyle w:val="Listenabsatz"/>
              <w:numPr>
                <w:ilvl w:val="0"/>
                <w:numId w:val="0"/>
              </w:numPr>
              <w:spacing w:after="0"/>
              <w:ind w:left="458" w:right="282" w:hanging="458"/>
              <w:rPr>
                <w:rFonts w:ascii="Arial" w:hAnsi="Arial" w:cs="Arial"/>
                <w:sz w:val="6"/>
                <w:szCs w:val="6"/>
              </w:rPr>
            </w:pPr>
          </w:p>
          <w:p w14:paraId="438615E2" w14:textId="77777777" w:rsidR="00B9033E" w:rsidRPr="00EE64F7" w:rsidRDefault="00B9033E" w:rsidP="00B9033E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EE64F7">
              <w:rPr>
                <w:rFonts w:ascii="Arial" w:hAnsi="Arial" w:cs="Arial"/>
                <w:sz w:val="20"/>
                <w:szCs w:val="20"/>
              </w:rPr>
              <w:t>Nachweis der Eignung durch</w:t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 xml:space="preserve"> Präqualifizierung unter  </w:t>
            </w:r>
            <w:hyperlink r:id="rId8" w:history="1">
              <w:r w:rsidRPr="00EE64F7">
                <w:rPr>
                  <w:rStyle w:val="Hyperlink"/>
                  <w:rFonts w:ascii="Arial" w:hAnsi="Arial" w:cs="Arial"/>
                  <w:sz w:val="20"/>
                  <w:szCs w:val="20"/>
                </w:rPr>
                <w:t>www.pq-verein.de</w:t>
              </w:r>
            </w:hyperlink>
            <w:r w:rsidRPr="00EE64F7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14:paraId="0A024B4F" w14:textId="77777777" w:rsidR="00B9033E" w:rsidRPr="00EE64F7" w:rsidRDefault="00B9033E" w:rsidP="00B90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64F7">
              <w:rPr>
                <w:rFonts w:ascii="Arial" w:hAnsi="Arial" w:cs="Arial"/>
                <w:sz w:val="20"/>
                <w:szCs w:val="20"/>
              </w:rPr>
              <w:t xml:space="preserve">     PQ-Nr. des Bieters:</w:t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instrText xml:space="preserve"> FORMTEXT </w:instrTex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separate"/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end"/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64F7">
              <w:rPr>
                <w:rFonts w:ascii="Arial" w:hAnsi="Arial" w:cs="Arial"/>
                <w:sz w:val="20"/>
                <w:szCs w:val="20"/>
              </w:rPr>
              <w:t xml:space="preserve">für das </w:t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>ausgeschriebene Gewerk</w:t>
            </w:r>
          </w:p>
          <w:p w14:paraId="150FBEC3" w14:textId="77777777" w:rsidR="00B9033E" w:rsidRPr="00EE64F7" w:rsidRDefault="00B9033E" w:rsidP="00B9033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18160700" w14:textId="77777777" w:rsidR="00B9033E" w:rsidRPr="00EE64F7" w:rsidRDefault="00B9033E" w:rsidP="00B9033E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="0015257F" w:rsidRPr="00EE64F7">
              <w:rPr>
                <w:rFonts w:ascii="Arial" w:hAnsi="Arial" w:cs="Arial"/>
                <w:i/>
                <w:color w:val="FF0000"/>
                <w:sz w:val="20"/>
                <w:szCs w:val="20"/>
              </w:rPr>
              <w:t>Ausnahmefall:</w:t>
            </w:r>
            <w:r w:rsidR="0015257F" w:rsidRPr="00EE64F7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EE64F7">
              <w:rPr>
                <w:rFonts w:ascii="Arial" w:hAnsi="Arial" w:cs="Arial"/>
                <w:sz w:val="20"/>
                <w:szCs w:val="20"/>
              </w:rPr>
              <w:t>Nachweis der Eignung</w:t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 xml:space="preserve"> durch Präqualifizierung unter  </w:t>
            </w:r>
            <w:hyperlink r:id="rId9" w:history="1">
              <w:r w:rsidRPr="00EE64F7">
                <w:rPr>
                  <w:rStyle w:val="Hyperlink"/>
                  <w:rFonts w:ascii="Arial" w:hAnsi="Arial" w:cs="Arial"/>
                  <w:sz w:val="20"/>
                  <w:szCs w:val="20"/>
                </w:rPr>
                <w:t>www.pq-verein.de</w:t>
              </w:r>
            </w:hyperlink>
            <w:r w:rsidRPr="00EE64F7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14:paraId="20173B68" w14:textId="77777777" w:rsidR="00B9033E" w:rsidRPr="00EE64F7" w:rsidRDefault="00B9033E" w:rsidP="00B903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64F7">
              <w:rPr>
                <w:rFonts w:ascii="Arial" w:hAnsi="Arial" w:cs="Arial"/>
                <w:sz w:val="20"/>
                <w:szCs w:val="20"/>
              </w:rPr>
              <w:t xml:space="preserve">     PQ-Nr. des Bieters:</w:t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instrText xml:space="preserve"> FORMTEXT </w:instrTex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separate"/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end"/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5257F" w:rsidRPr="00EE64F7">
              <w:rPr>
                <w:rFonts w:ascii="Arial" w:hAnsi="Arial" w:cs="Arial"/>
                <w:sz w:val="20"/>
                <w:szCs w:val="20"/>
              </w:rPr>
              <w:t>Der</w:t>
            </w:r>
            <w:r w:rsidRPr="00EE64F7">
              <w:rPr>
                <w:rFonts w:ascii="Arial" w:hAnsi="Arial" w:cs="Arial"/>
                <w:sz w:val="20"/>
                <w:szCs w:val="20"/>
              </w:rPr>
              <w:t xml:space="preserve"> Bieter </w:t>
            </w:r>
            <w:r w:rsidR="0015257F" w:rsidRPr="00EE64F7">
              <w:rPr>
                <w:rFonts w:ascii="Arial" w:hAnsi="Arial" w:cs="Arial"/>
                <w:sz w:val="20"/>
                <w:szCs w:val="20"/>
              </w:rPr>
              <w:t xml:space="preserve">hat </w:t>
            </w:r>
            <w:r w:rsidRPr="00EE64F7">
              <w:rPr>
                <w:rFonts w:ascii="Arial" w:hAnsi="Arial" w:cs="Arial"/>
                <w:sz w:val="20"/>
                <w:szCs w:val="20"/>
              </w:rPr>
              <w:t xml:space="preserve">für die ausgeschriebene Leistung </w:t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 xml:space="preserve">keine </w:t>
            </w:r>
          </w:p>
          <w:p w14:paraId="364EC54C" w14:textId="77777777" w:rsidR="00FA716A" w:rsidRPr="00FA716A" w:rsidRDefault="00B9033E" w:rsidP="00FA716A">
            <w:pPr>
              <w:pStyle w:val="Listenabsatz"/>
              <w:numPr>
                <w:ilvl w:val="0"/>
                <w:numId w:val="0"/>
              </w:numPr>
              <w:spacing w:after="0"/>
              <w:ind w:left="456" w:right="282" w:hanging="458"/>
              <w:rPr>
                <w:rFonts w:ascii="Arial" w:hAnsi="Arial" w:cs="Arial"/>
                <w:sz w:val="20"/>
              </w:rPr>
            </w:pPr>
            <w:r w:rsidRPr="00EE64F7">
              <w:rPr>
                <w:rFonts w:ascii="Arial" w:hAnsi="Arial" w:cs="Arial"/>
                <w:b/>
                <w:sz w:val="20"/>
                <w:szCs w:val="20"/>
              </w:rPr>
              <w:t xml:space="preserve">     vergleichbaren Referenzen hinterlegt</w:t>
            </w:r>
            <w:r w:rsidRPr="00EE64F7">
              <w:rPr>
                <w:rFonts w:ascii="Arial" w:hAnsi="Arial" w:cs="Arial"/>
                <w:sz w:val="20"/>
                <w:szCs w:val="20"/>
              </w:rPr>
              <w:t>.</w:t>
            </w:r>
            <w:r w:rsidR="0015257F" w:rsidRPr="00EE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785" w:rsidRPr="00EE64F7">
              <w:rPr>
                <w:rFonts w:ascii="Arial" w:hAnsi="Arial" w:cs="Arial"/>
                <w:sz w:val="20"/>
                <w:szCs w:val="20"/>
              </w:rPr>
              <w:t xml:space="preserve">Sachverhaltsdarstellung: </w:t>
            </w:r>
            <w:r w:rsidR="0015257F"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5257F" w:rsidRPr="00EE64F7">
              <w:rPr>
                <w:rFonts w:ascii="Arial" w:hAnsi="Arial" w:cs="Arial"/>
                <w:b/>
                <w:color w:val="0066FF"/>
                <w:sz w:val="20"/>
              </w:rPr>
              <w:instrText xml:space="preserve"> FORMTEXT </w:instrText>
            </w:r>
            <w:r w:rsidR="0015257F" w:rsidRPr="00EE64F7">
              <w:rPr>
                <w:rFonts w:ascii="Arial" w:hAnsi="Arial" w:cs="Arial"/>
                <w:b/>
                <w:color w:val="0066FF"/>
                <w:sz w:val="20"/>
              </w:rPr>
            </w:r>
            <w:r w:rsidR="0015257F"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separate"/>
            </w:r>
            <w:r w:rsidR="0015257F"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15257F"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15257F"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15257F"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15257F" w:rsidRPr="00EE64F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="0015257F" w:rsidRPr="00EE64F7">
              <w:rPr>
                <w:rFonts w:ascii="Arial" w:hAnsi="Arial" w:cs="Arial"/>
                <w:b/>
                <w:color w:val="0066FF"/>
                <w:sz w:val="20"/>
              </w:rPr>
              <w:fldChar w:fldCharType="end"/>
            </w:r>
          </w:p>
          <w:p w14:paraId="06F3B726" w14:textId="77777777" w:rsidR="00FA716A" w:rsidRPr="00FA716A" w:rsidRDefault="00FA716A" w:rsidP="00FA716A">
            <w:pPr>
              <w:pStyle w:val="Listenabsatz"/>
              <w:numPr>
                <w:ilvl w:val="0"/>
                <w:numId w:val="0"/>
              </w:numPr>
              <w:spacing w:after="0"/>
              <w:ind w:left="456" w:right="282" w:hanging="458"/>
              <w:rPr>
                <w:rFonts w:ascii="Arial" w:hAnsi="Arial" w:cs="Arial"/>
                <w:sz w:val="16"/>
                <w:szCs w:val="16"/>
              </w:rPr>
            </w:pPr>
          </w:p>
          <w:p w14:paraId="4EC5EBAB" w14:textId="77777777" w:rsidR="00FA716A" w:rsidRPr="00EE64F7" w:rsidRDefault="00FA716A" w:rsidP="00FA716A">
            <w:pPr>
              <w:pStyle w:val="Listenabsatz"/>
              <w:numPr>
                <w:ilvl w:val="0"/>
                <w:numId w:val="0"/>
              </w:numPr>
              <w:spacing w:after="0"/>
              <w:ind w:left="456" w:right="282" w:hanging="458"/>
              <w:rPr>
                <w:rFonts w:ascii="Arial" w:hAnsi="Arial" w:cs="Arial"/>
                <w:sz w:val="20"/>
                <w:szCs w:val="20"/>
              </w:rPr>
            </w:pP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EE64F7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EE64F7">
              <w:rPr>
                <w:rFonts w:ascii="Arial" w:hAnsi="Arial" w:cs="Arial"/>
                <w:sz w:val="20"/>
                <w:szCs w:val="20"/>
              </w:rPr>
              <w:t xml:space="preserve">Nachweis der Eignung über </w:t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>Eigenerklärung FB 124</w:t>
            </w:r>
            <w:r w:rsidRPr="00EE64F7">
              <w:rPr>
                <w:rFonts w:ascii="Arial" w:hAnsi="Arial" w:cs="Arial"/>
                <w:sz w:val="20"/>
                <w:szCs w:val="20"/>
              </w:rPr>
              <w:t xml:space="preserve"> und Einzelnachweise für </w:t>
            </w:r>
          </w:p>
          <w:p w14:paraId="19EEE82C" w14:textId="77777777" w:rsidR="00FA716A" w:rsidRPr="00EE64F7" w:rsidRDefault="00FA716A" w:rsidP="00FA716A">
            <w:pPr>
              <w:pStyle w:val="Listenabsatz"/>
              <w:numPr>
                <w:ilvl w:val="0"/>
                <w:numId w:val="0"/>
              </w:numPr>
              <w:spacing w:after="0"/>
              <w:ind w:left="456" w:right="282" w:hanging="458"/>
              <w:rPr>
                <w:rFonts w:ascii="Arial" w:hAnsi="Arial" w:cs="Arial"/>
                <w:sz w:val="20"/>
                <w:szCs w:val="20"/>
              </w:rPr>
            </w:pPr>
            <w:r w:rsidRPr="00EE64F7">
              <w:rPr>
                <w:rFonts w:ascii="Arial" w:hAnsi="Arial" w:cs="Arial"/>
                <w:sz w:val="20"/>
                <w:szCs w:val="20"/>
              </w:rPr>
              <w:t xml:space="preserve">     das </w:t>
            </w:r>
            <w:r w:rsidRPr="00EE64F7">
              <w:rPr>
                <w:rFonts w:ascii="Arial" w:hAnsi="Arial" w:cs="Arial"/>
                <w:b/>
                <w:sz w:val="20"/>
                <w:szCs w:val="20"/>
              </w:rPr>
              <w:t>ausgeschriebene Gewerk</w:t>
            </w:r>
            <w:r w:rsidRPr="00EE6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4DACC8" w14:textId="77777777" w:rsidR="00B9033E" w:rsidRPr="00EE64F7" w:rsidRDefault="00B9033E" w:rsidP="00C167B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9B" w14:paraId="2AD3CF71" w14:textId="77777777" w:rsidTr="00C167BE">
        <w:tblPrEx>
          <w:tblBorders>
            <w:insideH w:val="none" w:sz="0" w:space="0" w:color="auto"/>
          </w:tblBorders>
        </w:tblPrEx>
        <w:tc>
          <w:tcPr>
            <w:tcW w:w="846" w:type="dxa"/>
            <w:tcBorders>
              <w:top w:val="nil"/>
              <w:bottom w:val="nil"/>
            </w:tcBorders>
          </w:tcPr>
          <w:p w14:paraId="699D4190" w14:textId="77777777" w:rsidR="0004099B" w:rsidRPr="0004099B" w:rsidRDefault="0055084F" w:rsidP="0015257F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2</w:t>
            </w:r>
            <w:r w:rsidR="006E0AE9">
              <w:rPr>
                <w:rFonts w:ascii="Arial" w:hAnsi="Arial"/>
                <w:b/>
                <w:sz w:val="20"/>
                <w:szCs w:val="20"/>
                <w:lang w:eastAsia="en-US"/>
              </w:rPr>
              <w:t>.</w:t>
            </w:r>
            <w:r w:rsidR="0015257F">
              <w:rPr>
                <w:rFonts w:ascii="Arial" w:hAnsi="Arial"/>
                <w:b/>
                <w:sz w:val="20"/>
                <w:szCs w:val="20"/>
                <w:lang w:eastAsia="en-US"/>
              </w:rPr>
              <w:t>1</w:t>
            </w:r>
            <w:r w:rsidR="006E0AE9">
              <w:rPr>
                <w:rFonts w:ascii="Arial" w:hAnsi="Arial"/>
                <w:b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788" w:type="dxa"/>
            <w:tcBorders>
              <w:top w:val="nil"/>
              <w:bottom w:val="nil"/>
            </w:tcBorders>
          </w:tcPr>
          <w:p w14:paraId="50E93170" w14:textId="77777777" w:rsidR="0004099B" w:rsidRPr="00B963AA" w:rsidRDefault="0050778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Die </w:t>
            </w:r>
            <w:r w:rsidR="006E0AE9" w:rsidRPr="00B963AA">
              <w:rPr>
                <w:rFonts w:ascii="Arial" w:hAnsi="Arial" w:cs="Arial"/>
                <w:b/>
                <w:sz w:val="20"/>
                <w:szCs w:val="20"/>
              </w:rPr>
              <w:t>Referenzen</w:t>
            </w:r>
            <w:r w:rsidR="003A1C89" w:rsidRPr="00B963A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07785">
              <w:rPr>
                <w:rFonts w:ascii="Arial" w:hAnsi="Arial" w:cs="Arial"/>
                <w:b/>
                <w:sz w:val="20"/>
                <w:szCs w:val="20"/>
              </w:rPr>
              <w:t>wurden überprüft:</w:t>
            </w:r>
          </w:p>
          <w:p w14:paraId="1D1A86C2" w14:textId="77777777" w:rsidR="006E0AE9" w:rsidRDefault="006E0AE9" w:rsidP="006E0AE9">
            <w:pPr>
              <w:tabs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735588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Es liegen </w:t>
            </w:r>
            <w:r w:rsidRPr="0015257F">
              <w:rPr>
                <w:rFonts w:ascii="Arial" w:hAnsi="Arial" w:cs="Arial"/>
                <w:b/>
                <w:sz w:val="20"/>
                <w:szCs w:val="20"/>
              </w:rPr>
              <w:t>3 vom Auftraggeber unterschriebene vergleichbare Referenzen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 vor. </w:t>
            </w:r>
          </w:p>
          <w:p w14:paraId="1DB077A0" w14:textId="77777777" w:rsidR="006E0AE9" w:rsidRDefault="006E0AE9" w:rsidP="006E0AE9">
            <w:pPr>
              <w:tabs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Die 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Referenzen enthalten alle in FB 444 geforderte Angaben. </w:t>
            </w:r>
          </w:p>
          <w:p w14:paraId="15EA02FA" w14:textId="77777777" w:rsidR="006E0AE9" w:rsidRDefault="006E0AE9" w:rsidP="006E0AE9">
            <w:pPr>
              <w:tabs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Die Leistungen wurden 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innerhalb der letzten </w:t>
            </w:r>
            <w:r w:rsidRPr="003A1C89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Kalenderjahren fertiggestellt. </w:t>
            </w:r>
          </w:p>
          <w:p w14:paraId="4D810018" w14:textId="77777777" w:rsidR="00735588" w:rsidRPr="00B61FF0" w:rsidRDefault="00735588" w:rsidP="006E0AE9">
            <w:pPr>
              <w:tabs>
                <w:tab w:val="left" w:pos="1276"/>
                <w:tab w:val="left" w:pos="1701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  <w:p w14:paraId="68ED794D" w14:textId="77777777" w:rsidR="006E0AE9" w:rsidRDefault="006E0AE9" w:rsidP="00735588">
            <w:pPr>
              <w:tabs>
                <w:tab w:val="left" w:pos="1701"/>
                <w:tab w:val="left" w:pos="1985"/>
                <w:tab w:val="left" w:pos="212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355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735588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63481C">
              <w:rPr>
                <w:rFonts w:ascii="Arial" w:hAnsi="Arial" w:cs="Arial"/>
                <w:sz w:val="20"/>
                <w:szCs w:val="20"/>
              </w:rPr>
              <w:t>Der Bieter hat bereits Leistung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 für das Staatliche Bauamt Schweinfurt erbracht </w:t>
            </w:r>
          </w:p>
          <w:p w14:paraId="79535DFB" w14:textId="77777777" w:rsidR="006E0AE9" w:rsidRDefault="006E0AE9" w:rsidP="006E0AE9">
            <w:pPr>
              <w:tabs>
                <w:tab w:val="left" w:pos="1276"/>
                <w:tab w:val="left" w:pos="1701"/>
                <w:tab w:val="left" w:pos="1985"/>
                <w:tab w:val="left" w:pos="212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355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4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Eine Nachfrage beim Referenzgeber entfällt daher. </w:t>
            </w:r>
          </w:p>
          <w:p w14:paraId="0E494C50" w14:textId="77777777" w:rsidR="00735588" w:rsidRPr="00B61FF0" w:rsidRDefault="00735588" w:rsidP="006E0AE9">
            <w:pPr>
              <w:tabs>
                <w:tab w:val="left" w:pos="1276"/>
                <w:tab w:val="left" w:pos="1701"/>
                <w:tab w:val="left" w:pos="1985"/>
                <w:tab w:val="left" w:pos="212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  <w:p w14:paraId="2D0162B8" w14:textId="77777777" w:rsidR="00B744C1" w:rsidRPr="00B744C1" w:rsidRDefault="006E0AE9" w:rsidP="00B744C1">
            <w:pPr>
              <w:pStyle w:val="Listenabsatz"/>
              <w:numPr>
                <w:ilvl w:val="0"/>
                <w:numId w:val="0"/>
              </w:numPr>
              <w:spacing w:after="0"/>
              <w:ind w:left="458" w:right="282" w:hanging="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73558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A1C89" w:rsidRPr="00AC0408">
              <w:rPr>
                <w:rFonts w:ascii="Arial" w:hAnsi="Arial" w:cs="Arial"/>
                <w:sz w:val="20"/>
                <w:szCs w:val="20"/>
              </w:rPr>
              <w:t xml:space="preserve">Der Bieter hat noch </w:t>
            </w:r>
            <w:r w:rsidR="003A1C89" w:rsidRPr="00AC0408">
              <w:rPr>
                <w:rFonts w:ascii="Arial" w:hAnsi="Arial" w:cs="Arial"/>
                <w:b/>
                <w:sz w:val="20"/>
                <w:szCs w:val="20"/>
              </w:rPr>
              <w:t>keine</w:t>
            </w:r>
            <w:r w:rsidR="003A1C89" w:rsidRPr="00AC0408">
              <w:rPr>
                <w:rFonts w:ascii="Arial" w:hAnsi="Arial" w:cs="Arial"/>
                <w:sz w:val="20"/>
                <w:szCs w:val="20"/>
              </w:rPr>
              <w:t xml:space="preserve"> Leistung</w:t>
            </w:r>
            <w:r w:rsidR="003A1C89">
              <w:rPr>
                <w:rFonts w:ascii="Arial" w:hAnsi="Arial" w:cs="Arial"/>
                <w:sz w:val="20"/>
                <w:szCs w:val="20"/>
              </w:rPr>
              <w:t>en</w:t>
            </w:r>
            <w:r w:rsidR="003A1C89" w:rsidRPr="00AC0408">
              <w:rPr>
                <w:rFonts w:ascii="Arial" w:hAnsi="Arial" w:cs="Arial"/>
                <w:sz w:val="20"/>
                <w:szCs w:val="20"/>
              </w:rPr>
              <w:t xml:space="preserve"> für das Staatliche Bauamt Schweinfurt erbracht</w:t>
            </w:r>
          </w:p>
          <w:p w14:paraId="2934F587" w14:textId="77777777" w:rsidR="003A1C89" w:rsidRPr="0004099B" w:rsidRDefault="003A1C89" w:rsidP="00B744C1">
            <w:pPr>
              <w:pStyle w:val="Listenabsatz"/>
              <w:numPr>
                <w:ilvl w:val="0"/>
                <w:numId w:val="0"/>
              </w:numPr>
              <w:spacing w:after="0"/>
              <w:ind w:left="458" w:right="282" w:hanging="458"/>
              <w:rPr>
                <w:rFonts w:ascii="Arial" w:hAnsi="Arial" w:cs="Arial"/>
                <w:sz w:val="20"/>
                <w:szCs w:val="20"/>
              </w:rPr>
            </w:pPr>
            <w:r w:rsidRPr="00E84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44C1" w:rsidRPr="00E8474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8474B" w:rsidRPr="00E8474B">
              <w:rPr>
                <w:rFonts w:ascii="Arial" w:hAnsi="Arial" w:cs="Arial"/>
                <w:sz w:val="20"/>
                <w:szCs w:val="20"/>
              </w:rPr>
              <w:t>D</w:t>
            </w:r>
            <w:r w:rsidRPr="00E8474B">
              <w:rPr>
                <w:rFonts w:ascii="Arial" w:hAnsi="Arial" w:cs="Arial"/>
                <w:sz w:val="20"/>
                <w:szCs w:val="20"/>
              </w:rPr>
              <w:t>ie</w:t>
            </w:r>
            <w:r w:rsidRPr="00AC0408">
              <w:rPr>
                <w:rFonts w:ascii="Arial" w:hAnsi="Arial" w:cs="Arial"/>
                <w:sz w:val="20"/>
                <w:szCs w:val="20"/>
              </w:rPr>
              <w:t xml:space="preserve"> Referenzen wurden durch Nachfrage bei</w:t>
            </w:r>
            <w:r>
              <w:rPr>
                <w:rFonts w:ascii="Arial" w:hAnsi="Arial" w:cs="Arial"/>
                <w:sz w:val="20"/>
                <w:szCs w:val="20"/>
              </w:rPr>
              <w:t xml:space="preserve"> den</w:t>
            </w:r>
            <w:r w:rsidRPr="00AC0408">
              <w:rPr>
                <w:rFonts w:ascii="Arial" w:hAnsi="Arial" w:cs="Arial"/>
                <w:sz w:val="20"/>
                <w:szCs w:val="20"/>
              </w:rPr>
              <w:t xml:space="preserve"> Referenzgebern/Bauherrn</w:t>
            </w:r>
            <w:r w:rsidRPr="00E56E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8474B">
              <w:rPr>
                <w:rFonts w:ascii="Arial" w:hAnsi="Arial" w:cs="Arial"/>
                <w:sz w:val="20"/>
                <w:szCs w:val="20"/>
              </w:rPr>
              <w:t>überprüft</w:t>
            </w:r>
            <w:r w:rsidR="00E847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BBF6DC" w14:textId="77777777" w:rsidR="00A9248A" w:rsidRDefault="003A1C89" w:rsidP="00B744C1">
            <w:pPr>
              <w:numPr>
                <w:ilvl w:val="12"/>
                <w:numId w:val="0"/>
              </w:numPr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3A1C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44C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="00A9248A" w:rsidRPr="00A9248A">
              <w:rPr>
                <w:rFonts w:ascii="Arial" w:hAnsi="Arial" w:cs="Arial"/>
                <w:sz w:val="20"/>
                <w:szCs w:val="20"/>
              </w:rPr>
              <w:t xml:space="preserve">siehe </w:t>
            </w:r>
            <w:r w:rsidRPr="003A1C89">
              <w:rPr>
                <w:rFonts w:ascii="Arial" w:hAnsi="Arial" w:cs="Arial"/>
                <w:sz w:val="20"/>
                <w:szCs w:val="20"/>
              </w:rPr>
              <w:t>Anmerkung</w:t>
            </w:r>
            <w:r w:rsidRPr="003A1C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AF5">
              <w:rPr>
                <w:rFonts w:ascii="Arial" w:hAnsi="Arial" w:cs="Arial"/>
                <w:sz w:val="20"/>
                <w:szCs w:val="20"/>
              </w:rPr>
              <w:t xml:space="preserve">auf den Referenzen </w:t>
            </w:r>
          </w:p>
          <w:p w14:paraId="18FA4651" w14:textId="77777777" w:rsidR="003A1C89" w:rsidRPr="003A1C89" w:rsidRDefault="00A9248A" w:rsidP="00B744C1">
            <w:pPr>
              <w:numPr>
                <w:ilvl w:val="12"/>
                <w:numId w:val="0"/>
              </w:numPr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A1C89" w:rsidRPr="003A1C89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C89" w:rsidRPr="003A1C89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3A1C89" w:rsidRPr="003A1C89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3A1C89" w:rsidRPr="003A1C89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="003A1C89" w:rsidRPr="003A1C89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3A1C89" w:rsidRPr="003A1C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siehe </w:t>
            </w:r>
            <w:r w:rsidR="003A1C89" w:rsidRPr="003A1C89">
              <w:rPr>
                <w:rFonts w:ascii="Arial" w:hAnsi="Arial" w:cs="Arial"/>
                <w:sz w:val="20"/>
                <w:szCs w:val="20"/>
              </w:rPr>
              <w:t>Telefonnotiz.</w:t>
            </w:r>
          </w:p>
          <w:p w14:paraId="54685695" w14:textId="77777777" w:rsidR="00A9248A" w:rsidRDefault="003A1C89" w:rsidP="003A1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="00E8474B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Pr="003A1C89">
              <w:rPr>
                <w:rFonts w:ascii="Arial" w:hAnsi="Arial" w:cs="Arial"/>
                <w:sz w:val="20"/>
                <w:szCs w:val="20"/>
              </w:rPr>
              <w:t>Die Referenzgeber bestätigen die Eignung</w:t>
            </w:r>
            <w:r w:rsidR="00161AF5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E8474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74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E8474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E8474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E8474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E8474B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41CE8512" w14:textId="77777777" w:rsidR="00735588" w:rsidRPr="00C167BE" w:rsidRDefault="00A9248A" w:rsidP="00C167BE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="003A1C89" w:rsidRPr="00E8474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C89" w:rsidRPr="00E8474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3A1C89" w:rsidRPr="00E8474B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3A1C89" w:rsidRPr="00E8474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="003A1C89" w:rsidRPr="00E8474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3A1C89" w:rsidRPr="00E8474B">
              <w:rPr>
                <w:rFonts w:ascii="Arial" w:hAnsi="Arial" w:cs="Arial"/>
                <w:sz w:val="20"/>
                <w:szCs w:val="20"/>
              </w:rPr>
              <w:t xml:space="preserve"> nein</w:t>
            </w:r>
            <w:r>
              <w:rPr>
                <w:rFonts w:ascii="Arial" w:hAnsi="Arial" w:cs="Arial"/>
                <w:sz w:val="20"/>
                <w:szCs w:val="20"/>
              </w:rPr>
              <w:t>, Darstellung Sachverhalt: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t xml:space="preserve"> 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167BE" w14:paraId="6EBEA1AA" w14:textId="77777777" w:rsidTr="00C167BE">
        <w:tblPrEx>
          <w:tblBorders>
            <w:insideH w:val="none" w:sz="0" w:space="0" w:color="auto"/>
          </w:tblBorders>
        </w:tblPrEx>
        <w:tc>
          <w:tcPr>
            <w:tcW w:w="846" w:type="dxa"/>
            <w:tcBorders>
              <w:top w:val="nil"/>
              <w:bottom w:val="nil"/>
            </w:tcBorders>
          </w:tcPr>
          <w:p w14:paraId="1AC9FBF8" w14:textId="77777777" w:rsidR="00C167BE" w:rsidRDefault="00C167BE" w:rsidP="00C167B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2.1.2</w:t>
            </w:r>
          </w:p>
          <w:p w14:paraId="51D40B5F" w14:textId="77777777" w:rsidR="00C167BE" w:rsidRDefault="00C167BE" w:rsidP="0015257F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top w:val="nil"/>
              <w:bottom w:val="nil"/>
            </w:tcBorders>
          </w:tcPr>
          <w:p w14:paraId="4EC510C8" w14:textId="77777777" w:rsidR="00C167BE" w:rsidRDefault="00C167BE" w:rsidP="00C167BE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Handwerksrolle / IHK </w:t>
            </w:r>
            <w:r w:rsidRPr="00F3255D">
              <w:rPr>
                <w:rFonts w:ascii="Arial" w:hAnsi="Arial" w:cs="Arial"/>
                <w:sz w:val="20"/>
                <w:szCs w:val="20"/>
              </w:rPr>
              <w:t xml:space="preserve">für das </w:t>
            </w:r>
            <w:r w:rsidRPr="00507785">
              <w:rPr>
                <w:rFonts w:ascii="Arial" w:hAnsi="Arial" w:cs="Arial"/>
                <w:b/>
                <w:sz w:val="20"/>
                <w:szCs w:val="20"/>
              </w:rPr>
              <w:t xml:space="preserve">ausgeschriebene </w:t>
            </w:r>
            <w:r w:rsidRPr="00F3255D">
              <w:rPr>
                <w:rFonts w:ascii="Arial" w:hAnsi="Arial" w:cs="Arial"/>
                <w:sz w:val="20"/>
                <w:szCs w:val="20"/>
              </w:rPr>
              <w:t>Gewerk</w:t>
            </w:r>
          </w:p>
          <w:p w14:paraId="79219741" w14:textId="77777777" w:rsidR="003D04D5" w:rsidRDefault="00C167BE" w:rsidP="003D04D5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Eintragung in der Handwerksrolle / Handwerkskarte liegt vor</w:t>
            </w:r>
            <w:r w:rsidR="003D04D5">
              <w:rPr>
                <w:rFonts w:ascii="Arial" w:hAnsi="Arial" w:cs="Arial"/>
                <w:sz w:val="20"/>
                <w:szCs w:val="20"/>
              </w:rPr>
              <w:t xml:space="preserve"> / bzw. </w:t>
            </w:r>
            <w:r w:rsidR="007421F9">
              <w:rPr>
                <w:rFonts w:ascii="Arial" w:hAnsi="Arial" w:cs="Arial"/>
                <w:sz w:val="20"/>
                <w:szCs w:val="20"/>
              </w:rPr>
              <w:t xml:space="preserve">ist der </w:t>
            </w:r>
            <w:r>
              <w:rPr>
                <w:rFonts w:ascii="Arial" w:hAnsi="Arial" w:cs="Arial"/>
                <w:sz w:val="20"/>
                <w:szCs w:val="20"/>
              </w:rPr>
              <w:t xml:space="preserve">Bieter ist Mitglied </w:t>
            </w:r>
          </w:p>
          <w:p w14:paraId="18B48736" w14:textId="77777777" w:rsidR="00C167BE" w:rsidRDefault="003D04D5" w:rsidP="003D04D5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67BE">
              <w:rPr>
                <w:rFonts w:ascii="Arial" w:hAnsi="Arial" w:cs="Arial"/>
                <w:sz w:val="20"/>
                <w:szCs w:val="20"/>
              </w:rPr>
              <w:t xml:space="preserve">bei der Industrie- und Handelskammer. </w:t>
            </w:r>
          </w:p>
          <w:p w14:paraId="60B3D9FD" w14:textId="77777777" w:rsidR="00C97065" w:rsidRPr="00C167BE" w:rsidRDefault="00C167BE" w:rsidP="00C97065">
            <w:pPr>
              <w:spacing w:after="120"/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E0AE9" w14:paraId="1951C8D4" w14:textId="77777777" w:rsidTr="00C167BE">
        <w:tblPrEx>
          <w:tblBorders>
            <w:insideH w:val="none" w:sz="0" w:space="0" w:color="auto"/>
          </w:tblBorders>
        </w:tblPrEx>
        <w:trPr>
          <w:trHeight w:val="793"/>
        </w:trPr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224CE009" w14:textId="77777777" w:rsidR="0015257F" w:rsidRDefault="0015257F" w:rsidP="0015257F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8788" w:type="dxa"/>
            <w:tcBorders>
              <w:top w:val="nil"/>
              <w:bottom w:val="single" w:sz="4" w:space="0" w:color="auto"/>
            </w:tcBorders>
          </w:tcPr>
          <w:p w14:paraId="7A3B74AF" w14:textId="77777777" w:rsidR="0015257F" w:rsidRPr="00A9248A" w:rsidRDefault="0015257F" w:rsidP="001525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B61FF0">
              <w:rPr>
                <w:rFonts w:ascii="Arial" w:hAnsi="Arial" w:cs="Arial"/>
                <w:sz w:val="20"/>
                <w:szCs w:val="20"/>
              </w:rPr>
              <w:t xml:space="preserve">Die Zahl der in den letzten 3 abgeschlossenen </w:t>
            </w:r>
            <w:r w:rsidR="00BC1BBE">
              <w:rPr>
                <w:rFonts w:ascii="Arial" w:hAnsi="Arial" w:cs="Arial"/>
                <w:sz w:val="20"/>
                <w:szCs w:val="20"/>
              </w:rPr>
              <w:t>Kalender</w:t>
            </w:r>
            <w:r w:rsidRPr="00B61FF0">
              <w:rPr>
                <w:rFonts w:ascii="Arial" w:hAnsi="Arial" w:cs="Arial"/>
                <w:sz w:val="20"/>
                <w:szCs w:val="20"/>
              </w:rPr>
              <w:t xml:space="preserve">jahren </w:t>
            </w:r>
            <w:r w:rsidRPr="00A9248A">
              <w:rPr>
                <w:rFonts w:ascii="Arial" w:hAnsi="Arial" w:cs="Arial"/>
                <w:b/>
                <w:sz w:val="20"/>
                <w:szCs w:val="20"/>
              </w:rPr>
              <w:t xml:space="preserve">jahresdurchschnittlich </w:t>
            </w:r>
          </w:p>
          <w:p w14:paraId="55F85F59" w14:textId="77777777" w:rsidR="00A9248A" w:rsidRDefault="0015257F" w:rsidP="0015257F">
            <w:pPr>
              <w:rPr>
                <w:rFonts w:ascii="Arial" w:hAnsi="Arial" w:cs="Arial"/>
                <w:sz w:val="20"/>
                <w:szCs w:val="20"/>
              </w:rPr>
            </w:pPr>
            <w:r w:rsidRPr="00A9248A">
              <w:rPr>
                <w:rFonts w:ascii="Arial" w:hAnsi="Arial" w:cs="Arial"/>
                <w:b/>
                <w:sz w:val="20"/>
                <w:szCs w:val="20"/>
              </w:rPr>
              <w:t xml:space="preserve">     beschäftigten Arbeitskräfte</w:t>
            </w:r>
            <w:r w:rsidRPr="00B61FF0">
              <w:rPr>
                <w:rFonts w:ascii="Arial" w:hAnsi="Arial" w:cs="Arial"/>
                <w:sz w:val="20"/>
                <w:szCs w:val="20"/>
              </w:rPr>
              <w:t xml:space="preserve"> liegt vollständig ausgefüllt vor. Die Personalstärke ist </w:t>
            </w:r>
            <w:r w:rsidR="00A924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ECA40" w14:textId="77777777" w:rsidR="00B61FF0" w:rsidRPr="00B61FF0" w:rsidRDefault="00A9248A" w:rsidP="00C167BE">
            <w:pPr>
              <w:spacing w:after="120"/>
              <w:rPr>
                <w:rFonts w:ascii="Arial" w:hAnsi="Arial" w:cs="Arial"/>
                <w:b/>
                <w:color w:val="0066FF"/>
                <w:sz w:val="6"/>
                <w:szCs w:val="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5257F" w:rsidRPr="00B61FF0">
              <w:rPr>
                <w:rFonts w:ascii="Arial" w:hAnsi="Arial" w:cs="Arial"/>
                <w:sz w:val="20"/>
                <w:szCs w:val="20"/>
              </w:rPr>
              <w:t xml:space="preserve">ausreichend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15257F" w:rsidRPr="00B61FF0">
              <w:rPr>
                <w:rFonts w:ascii="Arial" w:hAnsi="Arial" w:cs="Arial"/>
                <w:sz w:val="20"/>
                <w:szCs w:val="20"/>
              </w:rPr>
              <w:t>ür die zu erbringende Leistung</w:t>
            </w:r>
            <w:r w:rsidR="0015257F" w:rsidRPr="00B61FF0">
              <w:rPr>
                <w:rFonts w:ascii="Arial" w:hAnsi="Arial" w:cs="Arial"/>
                <w:color w:val="0066FF"/>
                <w:sz w:val="20"/>
                <w:szCs w:val="20"/>
              </w:rPr>
              <w:t>.</w:t>
            </w:r>
          </w:p>
        </w:tc>
      </w:tr>
    </w:tbl>
    <w:p w14:paraId="71921CBE" w14:textId="77777777" w:rsidR="00FA716A" w:rsidRDefault="00FA716A"/>
    <w:p w14:paraId="0D6599EA" w14:textId="77777777" w:rsidR="00FA716A" w:rsidRDefault="00FA716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788"/>
      </w:tblGrid>
      <w:tr w:rsidR="0055084F" w14:paraId="19802263" w14:textId="77777777" w:rsidTr="00C167BE">
        <w:tc>
          <w:tcPr>
            <w:tcW w:w="846" w:type="dxa"/>
            <w:tcBorders>
              <w:bottom w:val="nil"/>
            </w:tcBorders>
          </w:tcPr>
          <w:p w14:paraId="0DCE6746" w14:textId="77777777" w:rsidR="0055084F" w:rsidRPr="0004099B" w:rsidRDefault="0055084F" w:rsidP="0015257F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lastRenderedPageBreak/>
              <w:t>2.</w:t>
            </w:r>
            <w:r w:rsidR="0015257F">
              <w:rPr>
                <w:rFonts w:ascii="Arial" w:hAnsi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8" w:type="dxa"/>
            <w:tcBorders>
              <w:bottom w:val="nil"/>
            </w:tcBorders>
          </w:tcPr>
          <w:p w14:paraId="425CA3EC" w14:textId="77777777" w:rsidR="00E540D9" w:rsidRDefault="0055084F" w:rsidP="00E540D9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411A2">
              <w:rPr>
                <w:rFonts w:ascii="Arial" w:hAnsi="Arial" w:cs="Arial"/>
                <w:b/>
                <w:sz w:val="20"/>
                <w:szCs w:val="20"/>
              </w:rPr>
              <w:t>Nachunternehmereinsatz</w:t>
            </w:r>
            <w:r w:rsidR="00E540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40D9" w:rsidRPr="009411A2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 xml:space="preserve">(mind. </w:t>
            </w:r>
            <w:r w:rsidR="00FA716A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 xml:space="preserve">ca. </w:t>
            </w:r>
            <w:r w:rsidR="00E540D9" w:rsidRPr="009411A2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 xml:space="preserve">30% </w:t>
            </w:r>
            <w:r w:rsidR="00E540D9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 xml:space="preserve">Eigenleistung </w:t>
            </w:r>
            <w:r w:rsidR="00E540D9" w:rsidRPr="009411A2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>bei nationaler Vergabe)</w:t>
            </w:r>
          </w:p>
          <w:p w14:paraId="7709771D" w14:textId="77777777" w:rsidR="0055084F" w:rsidRPr="00161AF5" w:rsidRDefault="0055084F" w:rsidP="0055084F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12B8055" w14:textId="77777777" w:rsidR="0055084F" w:rsidRDefault="0055084F" w:rsidP="0055084F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CF63E7">
              <w:rPr>
                <w:rFonts w:ascii="Arial" w:hAnsi="Arial" w:cs="Arial"/>
                <w:sz w:val="20"/>
                <w:szCs w:val="20"/>
              </w:rPr>
              <w:t>en</w:t>
            </w:r>
            <w:r w:rsidR="00CF63E7" w:rsidRPr="00CF63E7">
              <w:rPr>
                <w:rFonts w:ascii="Arial" w:hAnsi="Arial" w:cs="Arial"/>
                <w:sz w:val="20"/>
                <w:szCs w:val="20"/>
              </w:rPr>
              <w:t>t</w:t>
            </w:r>
            <w:r w:rsidRPr="00CF63E7">
              <w:rPr>
                <w:rFonts w:ascii="Arial" w:hAnsi="Arial" w:cs="Arial"/>
                <w:sz w:val="20"/>
                <w:szCs w:val="20"/>
              </w:rPr>
              <w:t xml:space="preserve">fällt. Der Bieter erbringt </w:t>
            </w:r>
            <w:r w:rsidRPr="00EF74B4">
              <w:rPr>
                <w:rFonts w:ascii="Arial" w:hAnsi="Arial" w:cs="Arial"/>
                <w:b/>
                <w:sz w:val="20"/>
                <w:szCs w:val="20"/>
              </w:rPr>
              <w:t>100%</w:t>
            </w:r>
            <w:r w:rsidRPr="00CF6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74B4">
              <w:rPr>
                <w:rFonts w:ascii="Arial" w:hAnsi="Arial" w:cs="Arial"/>
                <w:b/>
                <w:sz w:val="20"/>
                <w:szCs w:val="20"/>
              </w:rPr>
              <w:t xml:space="preserve">der Leistung </w:t>
            </w:r>
            <w:proofErr w:type="gramStart"/>
            <w:r w:rsidRPr="00EF74B4">
              <w:rPr>
                <w:rFonts w:ascii="Arial" w:hAnsi="Arial" w:cs="Arial"/>
                <w:b/>
                <w:sz w:val="20"/>
                <w:szCs w:val="20"/>
              </w:rPr>
              <w:t>im eigenem Betrieb</w:t>
            </w:r>
            <w:proofErr w:type="gramEnd"/>
            <w:r w:rsidRPr="00CF63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E70CD4" w14:textId="77777777" w:rsidR="00511E0C" w:rsidRDefault="00511E0C" w:rsidP="0055084F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6E3F397" w14:textId="77777777" w:rsidR="00E540D9" w:rsidRDefault="00E540D9" w:rsidP="00E540D9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Der Anteil der Nachunternehmerleistung beträgt 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 %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204A1C6" w14:textId="77777777" w:rsidR="008E3161" w:rsidRDefault="00E540D9" w:rsidP="00E540D9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E3161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3161"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8E3161"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8E3161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="008E3161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8E3161">
              <w:rPr>
                <w:rFonts w:ascii="Arial" w:hAnsi="Arial" w:cs="Arial"/>
                <w:sz w:val="20"/>
                <w:szCs w:val="20"/>
              </w:rPr>
              <w:t xml:space="preserve"> Dies ergibt sich aus FB 233/235, da der Bieter kein FB 221/222 abgeben musste.</w:t>
            </w:r>
          </w:p>
          <w:p w14:paraId="36BF126E" w14:textId="77777777" w:rsidR="008E3161" w:rsidRDefault="008E3161" w:rsidP="00E540D9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E540D9">
              <w:rPr>
                <w:rFonts w:ascii="Arial" w:hAnsi="Arial" w:cs="Arial"/>
                <w:sz w:val="20"/>
                <w:szCs w:val="20"/>
              </w:rPr>
              <w:t xml:space="preserve"> Dies berechnet sich aus FB 221/222 und entspricht auch FB 233/235:</w:t>
            </w:r>
          </w:p>
          <w:p w14:paraId="5B32D635" w14:textId="77777777" w:rsidR="008E3161" w:rsidRDefault="008E3161" w:rsidP="00E540D9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0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E540D9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48509DB3" w14:textId="77777777" w:rsidR="00E540D9" w:rsidRDefault="008E3161" w:rsidP="00E540D9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0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="00E540D9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E540D9">
              <w:rPr>
                <w:rFonts w:ascii="Arial" w:hAnsi="Arial" w:cs="Arial"/>
                <w:sz w:val="20"/>
                <w:szCs w:val="20"/>
              </w:rPr>
              <w:t xml:space="preserve"> nein</w:t>
            </w:r>
            <w:r>
              <w:rPr>
                <w:rFonts w:ascii="Arial" w:hAnsi="Arial" w:cs="Arial"/>
                <w:sz w:val="20"/>
                <w:szCs w:val="20"/>
              </w:rPr>
              <w:t xml:space="preserve">, Darstellung des Sachverhaltes: 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  <w:p w14:paraId="57BEABD3" w14:textId="77777777" w:rsidR="008E3161" w:rsidRDefault="008E3161" w:rsidP="00E540D9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8D2A8A6" w14:textId="77777777" w:rsidR="00EF74B4" w:rsidRPr="00511E0C" w:rsidRDefault="00511E0C" w:rsidP="00E540D9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  <w:r w:rsidRPr="00511E0C">
              <w:rPr>
                <w:rFonts w:ascii="Arial" w:hAnsi="Arial" w:cs="Arial"/>
                <w:b/>
                <w:sz w:val="10"/>
                <w:szCs w:val="10"/>
              </w:rPr>
              <w:t xml:space="preserve">            </w:t>
            </w:r>
            <w:r w:rsidRPr="00511E0C">
              <w:rPr>
                <w:rFonts w:ascii="Arial" w:hAnsi="Arial" w:cs="Arial"/>
                <w:b/>
                <w:sz w:val="20"/>
                <w:szCs w:val="20"/>
              </w:rPr>
              <w:t>Eignung</w:t>
            </w:r>
            <w:r w:rsidR="00833AA6">
              <w:rPr>
                <w:rFonts w:ascii="Arial" w:hAnsi="Arial" w:cs="Arial"/>
                <w:b/>
                <w:sz w:val="20"/>
                <w:szCs w:val="20"/>
              </w:rPr>
              <w:t>sprüfung</w:t>
            </w:r>
            <w:r w:rsidRPr="00511E0C">
              <w:rPr>
                <w:rFonts w:ascii="Arial" w:hAnsi="Arial" w:cs="Arial"/>
                <w:b/>
                <w:sz w:val="20"/>
                <w:szCs w:val="20"/>
              </w:rPr>
              <w:t xml:space="preserve"> der Nachunternehmer</w:t>
            </w:r>
          </w:p>
          <w:p w14:paraId="549CD0D4" w14:textId="77777777" w:rsidR="0055084F" w:rsidRDefault="00511E0C" w:rsidP="0055084F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ind w:left="990" w:right="-290" w:hanging="9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      </w:t>
            </w:r>
            <w:r w:rsidR="0055084F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084F"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55084F"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55084F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="0055084F"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55084F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="0055084F">
              <w:rPr>
                <w:rFonts w:ascii="Arial" w:hAnsi="Arial" w:cs="Arial"/>
                <w:sz w:val="20"/>
                <w:szCs w:val="20"/>
              </w:rPr>
              <w:t>E</w:t>
            </w:r>
            <w:r w:rsidR="0055084F" w:rsidRPr="0063481C">
              <w:rPr>
                <w:rFonts w:ascii="Arial" w:hAnsi="Arial" w:cs="Arial"/>
                <w:sz w:val="20"/>
                <w:szCs w:val="20"/>
              </w:rPr>
              <w:t>s</w:t>
            </w:r>
            <w:r w:rsidR="0055084F">
              <w:rPr>
                <w:rFonts w:ascii="Arial" w:hAnsi="Arial" w:cs="Arial"/>
                <w:sz w:val="20"/>
                <w:szCs w:val="20"/>
              </w:rPr>
              <w:t xml:space="preserve"> handelt </w:t>
            </w:r>
            <w:r w:rsidR="0055084F" w:rsidRPr="0063481C">
              <w:rPr>
                <w:rFonts w:ascii="Arial" w:hAnsi="Arial" w:cs="Arial"/>
                <w:sz w:val="20"/>
                <w:szCs w:val="20"/>
              </w:rPr>
              <w:t xml:space="preserve">sich um </w:t>
            </w:r>
            <w:r w:rsidR="0055084F" w:rsidRPr="0063481C">
              <w:rPr>
                <w:rFonts w:ascii="Arial" w:hAnsi="Arial" w:cs="Arial"/>
                <w:b/>
                <w:sz w:val="20"/>
                <w:szCs w:val="20"/>
              </w:rPr>
              <w:t>unwesentliche</w:t>
            </w:r>
            <w:r w:rsidR="0055084F" w:rsidRPr="0063481C">
              <w:rPr>
                <w:rFonts w:ascii="Arial" w:hAnsi="Arial" w:cs="Arial"/>
                <w:sz w:val="20"/>
                <w:szCs w:val="20"/>
              </w:rPr>
              <w:t xml:space="preserve"> Nachu</w:t>
            </w:r>
            <w:r w:rsidR="0055084F">
              <w:rPr>
                <w:rFonts w:ascii="Arial" w:hAnsi="Arial" w:cs="Arial"/>
                <w:sz w:val="20"/>
                <w:szCs w:val="20"/>
              </w:rPr>
              <w:t xml:space="preserve">nternehmerleistungen, die Eignungsprüfung der </w:t>
            </w:r>
          </w:p>
          <w:p w14:paraId="1F043DC5" w14:textId="77777777" w:rsidR="0055084F" w:rsidRDefault="0055084F" w:rsidP="0055084F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ind w:left="990" w:right="-290" w:hanging="9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11E0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Nachunternehmer </w:t>
            </w:r>
            <w:r>
              <w:rPr>
                <w:rFonts w:ascii="Arial" w:hAnsi="Arial" w:cs="Arial"/>
                <w:sz w:val="20"/>
                <w:szCs w:val="20"/>
              </w:rPr>
              <w:t xml:space="preserve">findet </w:t>
            </w:r>
            <w:r w:rsidRPr="0063481C">
              <w:rPr>
                <w:rFonts w:ascii="Arial" w:hAnsi="Arial" w:cs="Arial"/>
                <w:sz w:val="20"/>
                <w:szCs w:val="20"/>
              </w:rPr>
              <w:t>erst nach Auftragserteilung statt.</w:t>
            </w:r>
          </w:p>
          <w:p w14:paraId="00C25F80" w14:textId="77777777" w:rsidR="0055084F" w:rsidRDefault="00511E0C" w:rsidP="0055084F">
            <w:pPr>
              <w:tabs>
                <w:tab w:val="left" w:pos="567"/>
                <w:tab w:val="left" w:pos="851"/>
                <w:tab w:val="left" w:pos="993"/>
                <w:tab w:val="left" w:pos="1276"/>
                <w:tab w:val="left" w:pos="9498"/>
              </w:tabs>
              <w:ind w:right="282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      </w:t>
            </w:r>
            <w:r w:rsidR="0055084F" w:rsidRPr="00151824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084F" w:rsidRPr="00151824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="0055084F" w:rsidRPr="00151824">
              <w:rPr>
                <w:rFonts w:ascii="Arial" w:hAnsi="Arial" w:cs="Arial"/>
                <w:color w:val="0066FF"/>
                <w:sz w:val="18"/>
                <w:szCs w:val="18"/>
              </w:rPr>
            </w:r>
            <w:r w:rsidR="0055084F" w:rsidRPr="00151824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="0055084F" w:rsidRPr="00151824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55084F" w:rsidRPr="00151824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="0055084F" w:rsidRPr="00151824">
              <w:rPr>
                <w:rFonts w:ascii="Arial" w:hAnsi="Arial" w:cs="Arial"/>
                <w:sz w:val="20"/>
                <w:szCs w:val="20"/>
              </w:rPr>
              <w:t>Es handelt sich um wesentliche Nachunternehmerleistungen.</w:t>
            </w:r>
            <w:r w:rsidR="005508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885" w:rsidRPr="00B432D2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55084F" w:rsidRPr="0055084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Es ist umgehend die </w:t>
            </w:r>
          </w:p>
          <w:p w14:paraId="3BD65611" w14:textId="77777777" w:rsidR="0055084F" w:rsidRPr="00B432D2" w:rsidRDefault="0055084F" w:rsidP="0055084F">
            <w:pPr>
              <w:tabs>
                <w:tab w:val="left" w:pos="567"/>
                <w:tab w:val="left" w:pos="851"/>
                <w:tab w:val="left" w:pos="993"/>
                <w:tab w:val="left" w:pos="1276"/>
                <w:tab w:val="left" w:pos="9498"/>
              </w:tabs>
              <w:ind w:right="282"/>
              <w:rPr>
                <w:rFonts w:ascii="Arial" w:hAnsi="Arial" w:cs="Arial"/>
                <w:i/>
                <w:sz w:val="20"/>
                <w:szCs w:val="20"/>
              </w:rPr>
            </w:pPr>
            <w:r w:rsidRPr="009411A2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511E0C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Pr="0055084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Vergabestelle wegen </w:t>
            </w:r>
            <w:r w:rsidR="00B432D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Nachforderung von Eignungsunterlagen </w:t>
            </w:r>
            <w:r w:rsidRPr="0055084F">
              <w:rPr>
                <w:rFonts w:ascii="Arial" w:hAnsi="Arial" w:cs="Arial"/>
                <w:i/>
                <w:color w:val="FF0000"/>
                <w:sz w:val="20"/>
                <w:szCs w:val="20"/>
              </w:rPr>
              <w:t>zu informieren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  <w:r w:rsidR="00604885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  <w:p w14:paraId="28B0963B" w14:textId="77777777" w:rsidR="0055084F" w:rsidRPr="00C97065" w:rsidRDefault="0055084F" w:rsidP="00C97065">
            <w:pPr>
              <w:tabs>
                <w:tab w:val="left" w:pos="567"/>
                <w:tab w:val="left" w:pos="851"/>
                <w:tab w:val="left" w:pos="993"/>
                <w:tab w:val="left" w:pos="1276"/>
                <w:tab w:val="left" w:pos="9498"/>
              </w:tabs>
              <w:spacing w:after="12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9411A2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511E0C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Pr="009411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5084F">
              <w:rPr>
                <w:rFonts w:ascii="Arial" w:hAnsi="Arial" w:cs="Arial"/>
                <w:sz w:val="20"/>
                <w:szCs w:val="20"/>
              </w:rPr>
              <w:t>Die</w:t>
            </w:r>
            <w:r w:rsidR="00604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2D2">
              <w:rPr>
                <w:rFonts w:ascii="Arial" w:hAnsi="Arial" w:cs="Arial"/>
                <w:sz w:val="20"/>
                <w:szCs w:val="20"/>
              </w:rPr>
              <w:t xml:space="preserve">Eignung der </w:t>
            </w:r>
            <w:r w:rsidR="00604885">
              <w:rPr>
                <w:rFonts w:ascii="Arial" w:hAnsi="Arial" w:cs="Arial"/>
                <w:sz w:val="20"/>
                <w:szCs w:val="20"/>
              </w:rPr>
              <w:t>Nachunternehmer wurden geprüft.</w:t>
            </w:r>
            <w:r w:rsidRPr="005508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3E7">
              <w:rPr>
                <w:rFonts w:ascii="Arial" w:hAnsi="Arial" w:cs="Arial"/>
                <w:sz w:val="20"/>
                <w:szCs w:val="20"/>
              </w:rPr>
              <w:t xml:space="preserve">Ergebnis: 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  <w:lang w:eastAsia="en-US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35588" w14:paraId="752D8284" w14:textId="77777777" w:rsidTr="00C167BE">
        <w:tc>
          <w:tcPr>
            <w:tcW w:w="846" w:type="dxa"/>
            <w:tcBorders>
              <w:top w:val="nil"/>
            </w:tcBorders>
          </w:tcPr>
          <w:p w14:paraId="63B3F858" w14:textId="77777777" w:rsidR="00735588" w:rsidRPr="0004099B" w:rsidRDefault="0055084F" w:rsidP="009443AD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2.</w:t>
            </w:r>
            <w:r w:rsidR="009443AD">
              <w:rPr>
                <w:rFonts w:ascii="Arial" w:hAnsi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nil"/>
            </w:tcBorders>
          </w:tcPr>
          <w:p w14:paraId="0A4B33A5" w14:textId="77777777" w:rsidR="0092608C" w:rsidRPr="0092608C" w:rsidRDefault="0092608C" w:rsidP="00735588">
            <w:pPr>
              <w:tabs>
                <w:tab w:val="left" w:pos="142"/>
                <w:tab w:val="left" w:pos="709"/>
              </w:tabs>
              <w:ind w:right="282"/>
              <w:rPr>
                <w:rFonts w:ascii="Arial" w:hAnsi="Arial" w:cs="Arial"/>
                <w:b/>
                <w:sz w:val="20"/>
                <w:szCs w:val="20"/>
              </w:rPr>
            </w:pPr>
            <w:r w:rsidRPr="0092608C">
              <w:rPr>
                <w:rFonts w:ascii="Arial" w:hAnsi="Arial" w:cs="Arial"/>
                <w:b/>
                <w:sz w:val="20"/>
                <w:szCs w:val="20"/>
              </w:rPr>
              <w:t>Ergebnis der Eignungsprüfung</w:t>
            </w:r>
            <w:r w:rsidR="003D24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2417" w:rsidRPr="003D2417">
              <w:rPr>
                <w:rFonts w:ascii="Arial" w:hAnsi="Arial" w:cs="Arial"/>
                <w:i/>
                <w:color w:val="FF0000"/>
                <w:sz w:val="20"/>
                <w:szCs w:val="20"/>
              </w:rPr>
              <w:t>(</w:t>
            </w:r>
            <w:r w:rsidR="00FA716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siehe auch </w:t>
            </w:r>
            <w:r w:rsidR="003D2417" w:rsidRPr="003D2417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Ziffer 5. </w:t>
            </w:r>
            <w:r w:rsidR="00FA716A">
              <w:rPr>
                <w:rFonts w:ascii="Arial" w:hAnsi="Arial" w:cs="Arial"/>
                <w:i/>
                <w:color w:val="FF0000"/>
                <w:sz w:val="20"/>
                <w:szCs w:val="20"/>
              </w:rPr>
              <w:t>p</w:t>
            </w:r>
            <w:r w:rsidR="003D2417" w:rsidRPr="003D2417">
              <w:rPr>
                <w:rFonts w:ascii="Arial" w:hAnsi="Arial" w:cs="Arial"/>
                <w:i/>
                <w:color w:val="FF0000"/>
                <w:sz w:val="20"/>
                <w:szCs w:val="20"/>
              </w:rPr>
              <w:t>rüft Abt T noch)</w:t>
            </w:r>
          </w:p>
          <w:p w14:paraId="0208F518" w14:textId="77777777" w:rsidR="0092608C" w:rsidRPr="0092608C" w:rsidRDefault="0092608C" w:rsidP="00735588">
            <w:pPr>
              <w:tabs>
                <w:tab w:val="left" w:pos="142"/>
                <w:tab w:val="left" w:pos="709"/>
              </w:tabs>
              <w:ind w:right="282"/>
              <w:rPr>
                <w:rFonts w:ascii="Arial" w:hAnsi="Arial" w:cs="Arial"/>
                <w:sz w:val="20"/>
                <w:szCs w:val="20"/>
              </w:rPr>
            </w:pPr>
          </w:p>
          <w:p w14:paraId="2CAF5D61" w14:textId="77777777" w:rsidR="00735588" w:rsidRPr="0092608C" w:rsidRDefault="00735588" w:rsidP="00735588">
            <w:pPr>
              <w:tabs>
                <w:tab w:val="left" w:pos="142"/>
                <w:tab w:val="left" w:pos="709"/>
              </w:tabs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767423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423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767423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767423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767423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9260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608C">
              <w:rPr>
                <w:rFonts w:ascii="Arial" w:hAnsi="Arial" w:cs="Arial"/>
                <w:sz w:val="20"/>
                <w:szCs w:val="20"/>
              </w:rPr>
              <w:t>Der Bieter ist für die Erbringung der Leistung geeignet.</w:t>
            </w:r>
          </w:p>
          <w:p w14:paraId="5E9E2CE7" w14:textId="77777777" w:rsidR="00735588" w:rsidRPr="0092608C" w:rsidRDefault="00B432D2" w:rsidP="00C97065">
            <w:pPr>
              <w:tabs>
                <w:tab w:val="left" w:pos="142"/>
                <w:tab w:val="left" w:pos="709"/>
              </w:tabs>
              <w:spacing w:after="120"/>
              <w:ind w:right="282"/>
              <w:rPr>
                <w:rFonts w:ascii="Arial" w:hAnsi="Arial" w:cs="Arial"/>
                <w:b/>
                <w:sz w:val="20"/>
                <w:szCs w:val="20"/>
              </w:rPr>
            </w:pPr>
            <w:r w:rsidRPr="00767423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423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767423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767423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767423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9260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7423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423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767423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767423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767423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767423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767423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767423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767423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767423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</w:tc>
      </w:tr>
    </w:tbl>
    <w:p w14:paraId="6DF4F1AB" w14:textId="77777777" w:rsidR="00AD38F6" w:rsidRDefault="00AD38F6" w:rsidP="00AD38F6">
      <w:pPr>
        <w:tabs>
          <w:tab w:val="left" w:pos="567"/>
        </w:tabs>
        <w:ind w:right="-595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788"/>
      </w:tblGrid>
      <w:tr w:rsidR="00AD38F6" w14:paraId="2551E389" w14:textId="77777777" w:rsidTr="00C97065">
        <w:tc>
          <w:tcPr>
            <w:tcW w:w="846" w:type="dxa"/>
          </w:tcPr>
          <w:p w14:paraId="68E826BA" w14:textId="77777777" w:rsidR="00AD38F6" w:rsidRPr="0004099B" w:rsidRDefault="009443AD" w:rsidP="00AD38F6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3</w:t>
            </w:r>
            <w:r w:rsidRPr="00CF63E7">
              <w:rPr>
                <w:rFonts w:ascii="Arial" w:hAnsi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88" w:type="dxa"/>
            <w:vAlign w:val="center"/>
          </w:tcPr>
          <w:p w14:paraId="2D22A648" w14:textId="77777777" w:rsidR="00E8474B" w:rsidRPr="00C97065" w:rsidRDefault="009443AD" w:rsidP="00C97065">
            <w:pPr>
              <w:numPr>
                <w:ilvl w:val="12"/>
                <w:numId w:val="0"/>
              </w:numPr>
              <w:tabs>
                <w:tab w:val="left" w:pos="567"/>
                <w:tab w:val="left" w:pos="1134"/>
              </w:tabs>
              <w:spacing w:after="120"/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CF63E7">
              <w:rPr>
                <w:rFonts w:ascii="Arial" w:hAnsi="Arial" w:cs="Arial"/>
                <w:b/>
                <w:sz w:val="20"/>
                <w:szCs w:val="20"/>
              </w:rPr>
              <w:t>Prüfung und Wertung Hauptangebot</w:t>
            </w:r>
          </w:p>
        </w:tc>
      </w:tr>
    </w:tbl>
    <w:p w14:paraId="5192CE45" w14:textId="77777777" w:rsidR="00C97065" w:rsidRPr="00EE64F7" w:rsidRDefault="00C97065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8"/>
      </w:tblGrid>
      <w:tr w:rsidR="00C97065" w14:paraId="38B61AAB" w14:textId="77777777" w:rsidTr="00C97065"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07FFFC32" w14:textId="77777777" w:rsidR="00C97065" w:rsidRDefault="00C97065" w:rsidP="00AD38F6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8788" w:type="dxa"/>
            <w:tcBorders>
              <w:top w:val="single" w:sz="4" w:space="0" w:color="auto"/>
              <w:bottom w:val="nil"/>
            </w:tcBorders>
            <w:vAlign w:val="center"/>
          </w:tcPr>
          <w:p w14:paraId="027AB673" w14:textId="77777777" w:rsidR="00C97065" w:rsidRPr="00CF63E7" w:rsidRDefault="00C97065" w:rsidP="00BD702C">
            <w:pPr>
              <w:numPr>
                <w:ilvl w:val="12"/>
                <w:numId w:val="0"/>
              </w:numPr>
              <w:tabs>
                <w:tab w:val="left" w:pos="567"/>
                <w:tab w:val="left" w:pos="1134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AD38F6">
              <w:rPr>
                <w:rFonts w:ascii="Arial" w:hAnsi="Arial" w:cs="Arial"/>
                <w:b/>
                <w:sz w:val="20"/>
                <w:szCs w:val="20"/>
              </w:rPr>
              <w:t>Hersteller-, Fabrikats-, Produkt-, Typangaben</w:t>
            </w:r>
          </w:p>
        </w:tc>
      </w:tr>
      <w:tr w:rsidR="00AD38F6" w14:paraId="14EF0252" w14:textId="77777777" w:rsidTr="00C97065">
        <w:tc>
          <w:tcPr>
            <w:tcW w:w="846" w:type="dxa"/>
            <w:tcBorders>
              <w:bottom w:val="single" w:sz="4" w:space="0" w:color="auto"/>
            </w:tcBorders>
          </w:tcPr>
          <w:p w14:paraId="3D29D123" w14:textId="77777777" w:rsidR="00AD38F6" w:rsidRPr="0004099B" w:rsidRDefault="00AD38F6" w:rsidP="00BD702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08491358" w14:textId="77777777" w:rsidR="00AD38F6" w:rsidRDefault="00AD38F6" w:rsidP="00AD38F6">
            <w:pPr>
              <w:tabs>
                <w:tab w:val="left" w:pos="567"/>
                <w:tab w:val="left" w:pos="993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81C">
              <w:rPr>
                <w:rFonts w:ascii="Arial" w:hAnsi="Arial" w:cs="Arial"/>
                <w:sz w:val="20"/>
                <w:szCs w:val="20"/>
              </w:rPr>
              <w:t>Der Bieter musste</w:t>
            </w:r>
            <w:r>
              <w:rPr>
                <w:rFonts w:ascii="Arial" w:hAnsi="Arial" w:cs="Arial"/>
                <w:sz w:val="20"/>
                <w:szCs w:val="20"/>
              </w:rPr>
              <w:t xml:space="preserve"> keine Angaben zu Hersteller-, Fabrikats-, Produkt-, Typangaben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machen.</w:t>
            </w:r>
            <w:r w:rsidRPr="0063481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77D275" w14:textId="77777777" w:rsidR="00AD38F6" w:rsidRDefault="00AD38F6" w:rsidP="00AD38F6">
            <w:pPr>
              <w:tabs>
                <w:tab w:val="left" w:pos="567"/>
                <w:tab w:val="left" w:pos="993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3481C">
              <w:rPr>
                <w:rFonts w:ascii="Arial" w:hAnsi="Arial" w:cs="Arial"/>
                <w:sz w:val="20"/>
                <w:szCs w:val="20"/>
              </w:rPr>
              <w:t>Diese werden umgehend nach Auftragsvergabe mit dem Auftragnehmer festgelegt.</w:t>
            </w:r>
          </w:p>
          <w:p w14:paraId="6DD1DB3F" w14:textId="77777777" w:rsidR="00AD38F6" w:rsidRPr="00E8474B" w:rsidRDefault="00AD38F6" w:rsidP="00AD38F6">
            <w:pPr>
              <w:tabs>
                <w:tab w:val="left" w:pos="567"/>
                <w:tab w:val="left" w:pos="993"/>
              </w:tabs>
              <w:ind w:right="-289"/>
              <w:rPr>
                <w:rFonts w:ascii="Arial" w:hAnsi="Arial" w:cs="Arial"/>
                <w:sz w:val="10"/>
                <w:szCs w:val="10"/>
              </w:rPr>
            </w:pPr>
          </w:p>
          <w:p w14:paraId="26D4ECC2" w14:textId="77777777" w:rsidR="00AD38F6" w:rsidRPr="0063481C" w:rsidRDefault="00AD38F6" w:rsidP="00AD38F6">
            <w:pPr>
              <w:tabs>
                <w:tab w:val="left" w:pos="567"/>
                <w:tab w:val="left" w:pos="993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161A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81C">
              <w:rPr>
                <w:rFonts w:ascii="Arial" w:hAnsi="Arial" w:cs="Arial"/>
                <w:sz w:val="20"/>
                <w:szCs w:val="20"/>
              </w:rPr>
              <w:t>Der Bieter musste auf Grund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8BA578" w14:textId="77777777" w:rsidR="00AD38F6" w:rsidRPr="0063481C" w:rsidRDefault="00AD38F6" w:rsidP="00AD38F6">
            <w:pPr>
              <w:tabs>
                <w:tab w:val="left" w:pos="567"/>
                <w:tab w:val="left" w:pos="993"/>
                <w:tab w:val="left" w:pos="1418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63481C">
              <w:rPr>
                <w:rFonts w:ascii="Arial" w:hAnsi="Arial" w:cs="Arial"/>
                <w:sz w:val="20"/>
                <w:szCs w:val="20"/>
              </w:rPr>
              <w:t>eines auffälligen Einheitspreises bzw. auffälliger Einheitspreise</w:t>
            </w:r>
          </w:p>
          <w:p w14:paraId="7557C202" w14:textId="77777777" w:rsidR="00AD38F6" w:rsidRDefault="00AD38F6" w:rsidP="00AD38F6">
            <w:pPr>
              <w:tabs>
                <w:tab w:val="left" w:pos="567"/>
                <w:tab w:val="left" w:pos="993"/>
                <w:tab w:val="left" w:pos="1418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für die Ausschreibung technisch wichtigen Position bzw. Positionen </w:t>
            </w:r>
          </w:p>
          <w:p w14:paraId="42BAC9A0" w14:textId="77777777" w:rsidR="00AD38F6" w:rsidRPr="0063481C" w:rsidRDefault="00AD38F6" w:rsidP="00AD38F6">
            <w:pPr>
              <w:tabs>
                <w:tab w:val="left" w:pos="567"/>
                <w:tab w:val="left" w:pos="993"/>
              </w:tabs>
              <w:ind w:right="-5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im Zuge der Aufklärung Angaben zu </w:t>
            </w:r>
            <w:r>
              <w:rPr>
                <w:rFonts w:ascii="Arial" w:hAnsi="Arial" w:cs="Arial"/>
                <w:sz w:val="20"/>
                <w:szCs w:val="20"/>
              </w:rPr>
              <w:t>Hersteller-, Fabrikats-, Produkt-, Typangaben machen.</w:t>
            </w:r>
          </w:p>
          <w:p w14:paraId="12D5E58E" w14:textId="77777777" w:rsidR="00B432D2" w:rsidRPr="00161AF5" w:rsidRDefault="00B432D2" w:rsidP="00AD38F6">
            <w:pPr>
              <w:tabs>
                <w:tab w:val="left" w:pos="993"/>
              </w:tabs>
              <w:ind w:left="993" w:right="-290" w:hanging="993"/>
              <w:rPr>
                <w:rFonts w:ascii="Arial" w:hAnsi="Arial" w:cs="Arial"/>
                <w:sz w:val="10"/>
                <w:szCs w:val="10"/>
              </w:rPr>
            </w:pPr>
          </w:p>
          <w:p w14:paraId="32D437AD" w14:textId="77777777" w:rsidR="00AD38F6" w:rsidRDefault="00AD38F6" w:rsidP="00AD38F6">
            <w:pPr>
              <w:tabs>
                <w:tab w:val="left" w:pos="993"/>
              </w:tabs>
              <w:ind w:left="993" w:right="-290" w:hanging="993"/>
              <w:rPr>
                <w:rFonts w:ascii="Arial" w:hAnsi="Arial" w:cs="Arial"/>
                <w:sz w:val="20"/>
                <w:szCs w:val="20"/>
              </w:rPr>
            </w:pPr>
            <w:r w:rsidRPr="006348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Prüfergebnis:</w:t>
            </w:r>
          </w:p>
          <w:p w14:paraId="1268BF71" w14:textId="77777777" w:rsidR="00AD38F6" w:rsidRDefault="00AD38F6" w:rsidP="00AD38F6">
            <w:pPr>
              <w:tabs>
                <w:tab w:val="left" w:pos="567"/>
                <w:tab w:val="left" w:pos="993"/>
                <w:tab w:val="left" w:pos="1418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63481C">
              <w:rPr>
                <w:rFonts w:ascii="Arial" w:hAnsi="Arial" w:cs="Arial"/>
                <w:sz w:val="20"/>
                <w:szCs w:val="20"/>
              </w:rPr>
              <w:tab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Alle Bieterangaben wurden auf Eindeutigkeit, Vollständigkeit und </w:t>
            </w:r>
            <w:r>
              <w:rPr>
                <w:rFonts w:ascii="Arial" w:hAnsi="Arial" w:cs="Arial"/>
                <w:sz w:val="20"/>
                <w:szCs w:val="20"/>
              </w:rPr>
              <w:t>Gleichwertigkeit</w:t>
            </w:r>
          </w:p>
          <w:p w14:paraId="5785127D" w14:textId="77777777" w:rsidR="00AD38F6" w:rsidRDefault="00AD38F6" w:rsidP="00AD38F6">
            <w:pPr>
              <w:tabs>
                <w:tab w:val="left" w:pos="1418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geprüft. Die angebotenen </w:t>
            </w:r>
            <w:r>
              <w:rPr>
                <w:rFonts w:ascii="Arial" w:hAnsi="Arial" w:cs="Arial"/>
                <w:sz w:val="20"/>
                <w:szCs w:val="20"/>
              </w:rPr>
              <w:t>Hersteller-, Fabrikats-, Produkt-, Typangabe</w:t>
            </w:r>
            <w:r w:rsidR="0012785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sind für die </w:t>
            </w:r>
          </w:p>
          <w:p w14:paraId="27232758" w14:textId="77777777" w:rsidR="00AD38F6" w:rsidRPr="0063481C" w:rsidRDefault="00AD38F6" w:rsidP="00AD38F6">
            <w:pPr>
              <w:tabs>
                <w:tab w:val="left" w:pos="1446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Ausführung der Leistung geeignet. </w:t>
            </w:r>
          </w:p>
          <w:p w14:paraId="0AA91DF5" w14:textId="77777777" w:rsidR="00CF63E7" w:rsidRPr="00C97065" w:rsidRDefault="00AD38F6" w:rsidP="00C97065">
            <w:pPr>
              <w:tabs>
                <w:tab w:val="left" w:pos="1418"/>
                <w:tab w:val="left" w:pos="1446"/>
              </w:tabs>
              <w:spacing w:after="120"/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</w:tc>
      </w:tr>
      <w:tr w:rsidR="00AD38F6" w14:paraId="7113716C" w14:textId="77777777" w:rsidTr="00C97065"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3038ADC0" w14:textId="77777777" w:rsidR="00AD38F6" w:rsidRDefault="00CF63E7" w:rsidP="00BD702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3</w:t>
            </w:r>
            <w:r w:rsidR="00AD38F6">
              <w:rPr>
                <w:rFonts w:ascii="Arial" w:hAnsi="Arial"/>
                <w:b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8788" w:type="dxa"/>
            <w:tcBorders>
              <w:top w:val="single" w:sz="4" w:space="0" w:color="auto"/>
              <w:bottom w:val="nil"/>
            </w:tcBorders>
          </w:tcPr>
          <w:p w14:paraId="096E6DCE" w14:textId="77777777" w:rsidR="00E8474B" w:rsidRDefault="007A3CFC" w:rsidP="00EF74B4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443AD">
              <w:rPr>
                <w:rFonts w:ascii="Arial" w:hAnsi="Arial" w:cs="Arial"/>
                <w:b/>
                <w:sz w:val="20"/>
                <w:szCs w:val="20"/>
              </w:rPr>
              <w:t>Kalkulation FB 221/222, Aufgliederung der Einheitspreise FB 223</w:t>
            </w:r>
            <w:r w:rsidR="00A33ECD" w:rsidRPr="009443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771D26" w14:textId="77777777" w:rsidR="00FA716A" w:rsidRPr="008C4264" w:rsidRDefault="00FA716A" w:rsidP="008C4264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C42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Sollten </w:t>
            </w:r>
            <w:r w:rsidR="008C4264">
              <w:rPr>
                <w:rFonts w:ascii="Arial" w:hAnsi="Arial" w:cs="Arial"/>
                <w:i/>
                <w:color w:val="FF0000"/>
                <w:sz w:val="20"/>
                <w:szCs w:val="20"/>
              </w:rPr>
              <w:t>solche</w:t>
            </w:r>
            <w:r w:rsidRPr="008C42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8C4264" w:rsidRPr="008C42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Auffälligkeiten </w:t>
            </w:r>
            <w:proofErr w:type="gramStart"/>
            <w:r w:rsidR="008C4264" w:rsidRPr="008C4264">
              <w:rPr>
                <w:rFonts w:ascii="Arial" w:hAnsi="Arial" w:cs="Arial"/>
                <w:i/>
                <w:color w:val="FF0000"/>
                <w:sz w:val="20"/>
                <w:szCs w:val="20"/>
              </w:rPr>
              <w:t>bestehen</w:t>
            </w:r>
            <w:proofErr w:type="gramEnd"/>
            <w:r w:rsidR="008C4264" w:rsidRPr="008C42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</w:t>
            </w:r>
            <w:r w:rsidR="008C42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ie vor Auftragsvergabe geklärt werden müssen, </w:t>
            </w:r>
            <w:r w:rsidR="008C4264" w:rsidRPr="008C4264">
              <w:rPr>
                <w:rFonts w:ascii="Arial" w:hAnsi="Arial" w:cs="Arial"/>
                <w:i/>
                <w:color w:val="FF0000"/>
                <w:sz w:val="20"/>
                <w:szCs w:val="20"/>
              </w:rPr>
              <w:t>ist die Vergabestelle umgehend zu informieren</w:t>
            </w:r>
            <w:r w:rsidR="008C4264" w:rsidRPr="008C4264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30A6262E" w14:textId="77777777" w:rsidR="008C4264" w:rsidRPr="009443AD" w:rsidRDefault="008C4264" w:rsidP="008C4264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A3CFC" w14:paraId="07616F46" w14:textId="77777777" w:rsidTr="00C97065">
        <w:tc>
          <w:tcPr>
            <w:tcW w:w="846" w:type="dxa"/>
            <w:tcBorders>
              <w:bottom w:val="single" w:sz="4" w:space="0" w:color="auto"/>
            </w:tcBorders>
          </w:tcPr>
          <w:p w14:paraId="11F33DB7" w14:textId="77777777" w:rsidR="007A3CFC" w:rsidRDefault="007A3CFC" w:rsidP="00BD702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3B934429" w14:textId="77777777" w:rsidR="00AF1143" w:rsidRPr="009443AD" w:rsidRDefault="007A3CFC" w:rsidP="009443AD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EF74B4" w:rsidRPr="00944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43AD">
              <w:rPr>
                <w:rFonts w:ascii="Arial" w:hAnsi="Arial" w:cs="Arial"/>
                <w:sz w:val="20"/>
                <w:szCs w:val="20"/>
              </w:rPr>
              <w:t xml:space="preserve">FB 221 </w:t>
            </w:r>
            <w:r w:rsidRPr="009443AD">
              <w:rPr>
                <w:rFonts w:ascii="Arial" w:hAnsi="Arial" w:cs="Arial"/>
                <w:sz w:val="20"/>
                <w:szCs w:val="20"/>
                <w:u w:val="single"/>
              </w:rPr>
              <w:t>oder</w:t>
            </w:r>
            <w:r w:rsidRPr="009443AD">
              <w:rPr>
                <w:rFonts w:ascii="Arial" w:hAnsi="Arial" w:cs="Arial"/>
                <w:sz w:val="20"/>
                <w:szCs w:val="20"/>
              </w:rPr>
              <w:t xml:space="preserve"> 222 </w:t>
            </w:r>
            <w:r w:rsidR="00EF74B4" w:rsidRPr="009443AD">
              <w:rPr>
                <w:rFonts w:ascii="Arial" w:hAnsi="Arial" w:cs="Arial"/>
                <w:sz w:val="20"/>
                <w:szCs w:val="20"/>
              </w:rPr>
              <w:t>ist</w:t>
            </w:r>
            <w:r w:rsidR="00A33ECD" w:rsidRPr="00944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43AD">
              <w:rPr>
                <w:rFonts w:ascii="Arial" w:hAnsi="Arial" w:cs="Arial"/>
                <w:sz w:val="20"/>
                <w:szCs w:val="20"/>
              </w:rPr>
              <w:t xml:space="preserve">vollständig ausgefüllt </w:t>
            </w:r>
            <w:r w:rsidR="009411A2" w:rsidRPr="009443AD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A33ECD" w:rsidRPr="009443AD">
              <w:rPr>
                <w:rFonts w:ascii="Arial" w:hAnsi="Arial" w:cs="Arial"/>
                <w:sz w:val="20"/>
                <w:szCs w:val="20"/>
              </w:rPr>
              <w:t xml:space="preserve">wurden </w:t>
            </w:r>
            <w:r w:rsidR="009411A2" w:rsidRPr="009443AD">
              <w:rPr>
                <w:rFonts w:ascii="Arial" w:hAnsi="Arial" w:cs="Arial"/>
                <w:sz w:val="20"/>
                <w:szCs w:val="20"/>
              </w:rPr>
              <w:t>geprüft</w:t>
            </w:r>
            <w:r w:rsidR="00604885" w:rsidRPr="009443AD">
              <w:rPr>
                <w:rFonts w:ascii="Arial" w:hAnsi="Arial" w:cs="Arial"/>
                <w:sz w:val="20"/>
                <w:szCs w:val="20"/>
              </w:rPr>
              <w:t>.</w:t>
            </w:r>
            <w:r w:rsidR="00AF1143" w:rsidRPr="009443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AAB8F5" w14:textId="77777777" w:rsidR="00AF1143" w:rsidRPr="009443AD" w:rsidRDefault="00AF1143" w:rsidP="00AF1143">
            <w:pPr>
              <w:tabs>
                <w:tab w:val="left" w:pos="567"/>
                <w:tab w:val="left" w:pos="993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9443AD">
              <w:rPr>
                <w:rFonts w:ascii="Arial" w:hAnsi="Arial" w:cs="Arial"/>
                <w:sz w:val="20"/>
                <w:szCs w:val="20"/>
              </w:rPr>
              <w:t xml:space="preserve">     Auffälligkeiten wurden festgestellt: </w:t>
            </w:r>
          </w:p>
          <w:p w14:paraId="7F863D3B" w14:textId="77777777" w:rsidR="00AF1143" w:rsidRPr="009443AD" w:rsidRDefault="00AF1143" w:rsidP="00AF1143">
            <w:pPr>
              <w:tabs>
                <w:tab w:val="left" w:pos="567"/>
                <w:tab w:val="left" w:pos="993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9443A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9443AD">
              <w:rPr>
                <w:rFonts w:ascii="Arial" w:hAnsi="Arial" w:cs="Arial"/>
                <w:sz w:val="20"/>
                <w:szCs w:val="20"/>
              </w:rPr>
              <w:t xml:space="preserve"> nein </w:t>
            </w:r>
          </w:p>
          <w:p w14:paraId="5BE80368" w14:textId="77777777" w:rsidR="009443AD" w:rsidRDefault="00AF1143" w:rsidP="00AF1143">
            <w:pPr>
              <w:tabs>
                <w:tab w:val="left" w:pos="567"/>
                <w:tab w:val="left" w:pos="993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9443A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9443AD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9443AD">
              <w:rPr>
                <w:rFonts w:ascii="Arial" w:hAnsi="Arial" w:cs="Arial"/>
                <w:sz w:val="20"/>
                <w:szCs w:val="20"/>
              </w:rPr>
              <w:t xml:space="preserve"> (siehe Prüfvermerk auf FB).</w:t>
            </w:r>
            <w:r w:rsidRPr="009443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3AD">
              <w:rPr>
                <w:rFonts w:ascii="Arial" w:hAnsi="Arial" w:cs="Arial"/>
                <w:sz w:val="20"/>
                <w:szCs w:val="20"/>
              </w:rPr>
              <w:t>N</w:t>
            </w:r>
            <w:r w:rsidRPr="009443AD">
              <w:rPr>
                <w:rFonts w:ascii="Arial" w:hAnsi="Arial" w:cs="Arial"/>
                <w:sz w:val="20"/>
                <w:szCs w:val="20"/>
              </w:rPr>
              <w:t xml:space="preserve">ach Auftragsvergabe </w:t>
            </w:r>
            <w:r w:rsidR="00880B1B" w:rsidRPr="009443AD">
              <w:rPr>
                <w:rFonts w:ascii="Arial" w:hAnsi="Arial" w:cs="Arial"/>
                <w:sz w:val="20"/>
                <w:szCs w:val="20"/>
              </w:rPr>
              <w:t xml:space="preserve">findet </w:t>
            </w:r>
            <w:r w:rsidRPr="009443AD">
              <w:rPr>
                <w:rFonts w:ascii="Arial" w:hAnsi="Arial" w:cs="Arial"/>
                <w:sz w:val="20"/>
                <w:szCs w:val="20"/>
              </w:rPr>
              <w:t>eine Klärung mit dem AN ggf.</w:t>
            </w:r>
          </w:p>
          <w:p w14:paraId="6ED79A19" w14:textId="77777777" w:rsidR="00AF1143" w:rsidRDefault="009443AD" w:rsidP="00AF1143">
            <w:pPr>
              <w:tabs>
                <w:tab w:val="left" w:pos="567"/>
                <w:tab w:val="left" w:pos="993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F1143" w:rsidRPr="009443AD">
              <w:rPr>
                <w:rFonts w:ascii="Arial" w:hAnsi="Arial" w:cs="Arial"/>
                <w:sz w:val="20"/>
                <w:szCs w:val="20"/>
              </w:rPr>
              <w:t xml:space="preserve"> mit Beteiligung SG R 11 statt.</w:t>
            </w:r>
          </w:p>
          <w:p w14:paraId="603FB1CF" w14:textId="77777777" w:rsidR="008C4264" w:rsidRDefault="007A3CFC" w:rsidP="00FA716A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="00EF74B4" w:rsidRPr="009443AD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="00FA716A" w:rsidRPr="0063481C">
              <w:rPr>
                <w:rFonts w:ascii="Arial" w:hAnsi="Arial" w:cs="Arial"/>
                <w:sz w:val="20"/>
                <w:szCs w:val="20"/>
              </w:rPr>
              <w:t xml:space="preserve">FB 223 liegt </w:t>
            </w:r>
            <w:r w:rsidR="00FA716A">
              <w:rPr>
                <w:rFonts w:ascii="Arial" w:hAnsi="Arial" w:cs="Arial"/>
                <w:sz w:val="20"/>
                <w:szCs w:val="20"/>
              </w:rPr>
              <w:t xml:space="preserve">vollständig ausgefüllt </w:t>
            </w:r>
            <w:r w:rsidR="00FA716A" w:rsidRPr="0063481C">
              <w:rPr>
                <w:rFonts w:ascii="Arial" w:hAnsi="Arial" w:cs="Arial"/>
                <w:sz w:val="20"/>
                <w:szCs w:val="20"/>
              </w:rPr>
              <w:t>vor und wurde geprüft.</w:t>
            </w:r>
            <w:r w:rsidR="00FA716A">
              <w:rPr>
                <w:rFonts w:ascii="Arial" w:hAnsi="Arial" w:cs="Arial"/>
                <w:sz w:val="20"/>
                <w:szCs w:val="20"/>
              </w:rPr>
              <w:t xml:space="preserve"> Auffälligkeiten wurden festgestellt: </w:t>
            </w:r>
          </w:p>
          <w:p w14:paraId="06952E71" w14:textId="77777777" w:rsidR="008C4264" w:rsidRDefault="008C4264" w:rsidP="00FA716A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A716A" w:rsidRPr="00B24E16">
              <w:rPr>
                <w:rFonts w:ascii="Arial" w:hAnsi="Arial" w:cs="Arial"/>
                <w:color w:val="0070C0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16A" w:rsidRPr="00B24E16">
              <w:rPr>
                <w:rFonts w:ascii="Arial" w:hAnsi="Arial" w:cs="Arial"/>
                <w:color w:val="0070C0"/>
                <w:sz w:val="20"/>
                <w:szCs w:val="20"/>
              </w:rPr>
              <w:instrText xml:space="preserve"> FORMCHECKBOX </w:instrText>
            </w:r>
            <w:r w:rsidR="00FA716A" w:rsidRPr="00B24E16">
              <w:rPr>
                <w:rFonts w:ascii="Arial" w:hAnsi="Arial" w:cs="Arial"/>
                <w:color w:val="0070C0"/>
                <w:sz w:val="20"/>
                <w:szCs w:val="20"/>
              </w:rPr>
            </w:r>
            <w:r w:rsidR="00FA716A" w:rsidRPr="00B24E16">
              <w:rPr>
                <w:rFonts w:ascii="Arial" w:hAnsi="Arial" w:cs="Arial"/>
                <w:color w:val="0070C0"/>
                <w:sz w:val="20"/>
                <w:szCs w:val="20"/>
              </w:rPr>
              <w:fldChar w:fldCharType="separate"/>
            </w:r>
            <w:r w:rsidR="00FA716A" w:rsidRPr="00B24E16">
              <w:rPr>
                <w:rFonts w:ascii="Arial" w:hAnsi="Arial" w:cs="Arial"/>
                <w:color w:val="0070C0"/>
                <w:sz w:val="20"/>
                <w:szCs w:val="20"/>
              </w:rPr>
              <w:fldChar w:fldCharType="end"/>
            </w:r>
            <w:r w:rsidR="00FA716A" w:rsidRPr="00B24E1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2423492B" w14:textId="77777777" w:rsidR="008C4264" w:rsidRDefault="008C4264" w:rsidP="00FA716A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A716A" w:rsidRPr="00B24E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16A" w:rsidRPr="00B24E16">
              <w:rPr>
                <w:rFonts w:ascii="Arial" w:hAnsi="Arial" w:cs="Arial"/>
                <w:color w:val="0070C0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16A" w:rsidRPr="00B24E16">
              <w:rPr>
                <w:rFonts w:ascii="Arial" w:hAnsi="Arial" w:cs="Arial"/>
                <w:color w:val="0070C0"/>
                <w:sz w:val="20"/>
                <w:szCs w:val="20"/>
              </w:rPr>
              <w:instrText xml:space="preserve"> FORMCHECKBOX </w:instrText>
            </w:r>
            <w:r w:rsidR="00FA716A" w:rsidRPr="00B24E16">
              <w:rPr>
                <w:rFonts w:ascii="Arial" w:hAnsi="Arial" w:cs="Arial"/>
                <w:color w:val="0070C0"/>
                <w:sz w:val="20"/>
                <w:szCs w:val="20"/>
              </w:rPr>
            </w:r>
            <w:r w:rsidR="00FA716A" w:rsidRPr="00B24E16">
              <w:rPr>
                <w:rFonts w:ascii="Arial" w:hAnsi="Arial" w:cs="Arial"/>
                <w:color w:val="0070C0"/>
                <w:sz w:val="20"/>
                <w:szCs w:val="20"/>
              </w:rPr>
              <w:fldChar w:fldCharType="separate"/>
            </w:r>
            <w:r w:rsidR="00FA716A" w:rsidRPr="00B24E16">
              <w:rPr>
                <w:rFonts w:ascii="Arial" w:hAnsi="Arial" w:cs="Arial"/>
                <w:color w:val="0070C0"/>
                <w:sz w:val="20"/>
                <w:szCs w:val="20"/>
              </w:rPr>
              <w:fldChar w:fldCharType="end"/>
            </w:r>
            <w:r w:rsidR="00FA716A" w:rsidRPr="00B24E16">
              <w:rPr>
                <w:rFonts w:ascii="Arial" w:hAnsi="Arial" w:cs="Arial"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sz w:val="20"/>
                <w:szCs w:val="20"/>
              </w:rPr>
              <w:t xml:space="preserve"> (siehe Prüfvermerk auf FB)</w:t>
            </w:r>
            <w:r w:rsidR="00FA716A" w:rsidRPr="00B24E16">
              <w:rPr>
                <w:rFonts w:ascii="Arial" w:hAnsi="Arial" w:cs="Arial"/>
                <w:sz w:val="20"/>
                <w:szCs w:val="20"/>
              </w:rPr>
              <w:t>, bei ja findet nach Auftragsvergabe</w:t>
            </w:r>
            <w:r w:rsidR="00FA71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16A" w:rsidRPr="00B24E16">
              <w:rPr>
                <w:rFonts w:ascii="Arial" w:hAnsi="Arial" w:cs="Arial"/>
                <w:sz w:val="20"/>
                <w:szCs w:val="20"/>
              </w:rPr>
              <w:t xml:space="preserve">eine </w:t>
            </w:r>
            <w:r w:rsidR="00FA716A">
              <w:rPr>
                <w:rFonts w:ascii="Arial" w:hAnsi="Arial" w:cs="Arial"/>
                <w:sz w:val="20"/>
                <w:szCs w:val="20"/>
              </w:rPr>
              <w:t>K</w:t>
            </w:r>
            <w:r w:rsidR="00FA716A" w:rsidRPr="00B24E16">
              <w:rPr>
                <w:rFonts w:ascii="Arial" w:hAnsi="Arial" w:cs="Arial"/>
                <w:sz w:val="20"/>
                <w:szCs w:val="20"/>
              </w:rPr>
              <w:t xml:space="preserve">lärung mit </w:t>
            </w:r>
            <w:r w:rsidR="00FA716A">
              <w:rPr>
                <w:rFonts w:ascii="Arial" w:hAnsi="Arial" w:cs="Arial"/>
                <w:sz w:val="20"/>
                <w:szCs w:val="20"/>
              </w:rPr>
              <w:t xml:space="preserve">dem </w:t>
            </w:r>
            <w:r w:rsidR="00FA716A" w:rsidRPr="00B24E16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BABF39" w14:textId="77777777" w:rsidR="00FA716A" w:rsidRDefault="008C4264" w:rsidP="00FA716A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A716A">
              <w:rPr>
                <w:rFonts w:ascii="Arial" w:hAnsi="Arial" w:cs="Arial"/>
                <w:sz w:val="20"/>
                <w:szCs w:val="20"/>
              </w:rPr>
              <w:t>ggf. mit Beteiligung von SG R</w:t>
            </w:r>
            <w:r w:rsidR="00FA716A" w:rsidRPr="00B24E16">
              <w:rPr>
                <w:rFonts w:ascii="Arial" w:hAnsi="Arial" w:cs="Arial"/>
                <w:sz w:val="20"/>
                <w:szCs w:val="20"/>
              </w:rPr>
              <w:t>11 statt.</w:t>
            </w:r>
          </w:p>
          <w:p w14:paraId="2F46EE49" w14:textId="77777777" w:rsidR="009443AD" w:rsidRPr="009443AD" w:rsidRDefault="009443AD" w:rsidP="007A3CFC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9443AD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F3034AB" w14:textId="77777777" w:rsidR="00767423" w:rsidRPr="00C97065" w:rsidRDefault="00421F34" w:rsidP="00C97065">
            <w:pPr>
              <w:tabs>
                <w:tab w:val="left" w:pos="567"/>
                <w:tab w:val="left" w:pos="993"/>
                <w:tab w:val="left" w:pos="1418"/>
              </w:tabs>
              <w:spacing w:after="12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9443AD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9443AD"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</w:tr>
    </w:tbl>
    <w:p w14:paraId="3FF67A2A" w14:textId="77777777" w:rsidR="00767423" w:rsidRDefault="00767423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8"/>
      </w:tblGrid>
      <w:tr w:rsidR="007A3CFC" w14:paraId="188254D9" w14:textId="77777777" w:rsidTr="00CB638D">
        <w:tc>
          <w:tcPr>
            <w:tcW w:w="846" w:type="dxa"/>
            <w:tcBorders>
              <w:top w:val="single" w:sz="4" w:space="0" w:color="auto"/>
            </w:tcBorders>
          </w:tcPr>
          <w:p w14:paraId="6DB97DC3" w14:textId="77777777" w:rsidR="007A3CFC" w:rsidRDefault="00767423" w:rsidP="00BD702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lastRenderedPageBreak/>
              <w:t>3.3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001AA040" w14:textId="77777777" w:rsidR="00EF74B4" w:rsidRPr="00E8474B" w:rsidRDefault="00767423" w:rsidP="00767423">
            <w:pPr>
              <w:tabs>
                <w:tab w:val="left" w:pos="567"/>
                <w:tab w:val="left" w:pos="993"/>
              </w:tabs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Sonstiges</w:t>
            </w:r>
          </w:p>
        </w:tc>
      </w:tr>
      <w:tr w:rsidR="00767423" w14:paraId="75290624" w14:textId="77777777" w:rsidTr="00280171">
        <w:tc>
          <w:tcPr>
            <w:tcW w:w="846" w:type="dxa"/>
            <w:tcBorders>
              <w:bottom w:val="single" w:sz="4" w:space="0" w:color="auto"/>
            </w:tcBorders>
          </w:tcPr>
          <w:p w14:paraId="5AFDD901" w14:textId="77777777" w:rsidR="00767423" w:rsidRDefault="00767423" w:rsidP="00BD702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577AF135" w14:textId="77777777" w:rsidR="00767423" w:rsidRDefault="00767423" w:rsidP="00767423">
            <w:pPr>
              <w:tabs>
                <w:tab w:val="left" w:pos="567"/>
                <w:tab w:val="left" w:pos="993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Angebot enthält ein </w:t>
            </w:r>
            <w:r w:rsidRPr="00EF74B4">
              <w:rPr>
                <w:rFonts w:ascii="Arial" w:hAnsi="Arial" w:cs="Arial"/>
                <w:b/>
                <w:sz w:val="20"/>
                <w:szCs w:val="20"/>
              </w:rPr>
              <w:t>Anschreiben oder Änderungen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                 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ja, </w:t>
            </w:r>
          </w:p>
          <w:p w14:paraId="2284553F" w14:textId="77777777" w:rsidR="00767423" w:rsidRDefault="00767423" w:rsidP="00767423">
            <w:pPr>
              <w:tabs>
                <w:tab w:val="left" w:pos="567"/>
                <w:tab w:val="left" w:pos="993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</w:p>
          <w:p w14:paraId="49C7274E" w14:textId="77777777" w:rsidR="00767423" w:rsidRDefault="00767423" w:rsidP="00767423">
            <w:pPr>
              <w:tabs>
                <w:tab w:val="left" w:pos="567"/>
                <w:tab w:val="left" w:pos="993"/>
              </w:tabs>
              <w:ind w:right="-29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91DC2">
              <w:rPr>
                <w:rFonts w:ascii="Arial" w:hAnsi="Arial" w:cs="Arial"/>
                <w:sz w:val="20"/>
                <w:szCs w:val="20"/>
              </w:rPr>
              <w:t xml:space="preserve">bei ja, </w:t>
            </w:r>
            <w:r>
              <w:rPr>
                <w:rFonts w:ascii="Arial" w:hAnsi="Arial" w:cs="Arial"/>
                <w:sz w:val="20"/>
                <w:szCs w:val="20"/>
              </w:rPr>
              <w:t xml:space="preserve">Feststellung des Sachverhalts: 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  <w:p w14:paraId="783BB7DF" w14:textId="77777777" w:rsidR="00767423" w:rsidRDefault="00767423" w:rsidP="00767423">
            <w:pPr>
              <w:tabs>
                <w:tab w:val="left" w:pos="851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handelt sich um eine unzulässige Änderung der Vergabeunterlagen </w:t>
            </w:r>
          </w:p>
          <w:p w14:paraId="2609CC5E" w14:textId="77777777" w:rsidR="00767423" w:rsidRPr="007A3CFC" w:rsidRDefault="00767423" w:rsidP="00767423">
            <w:pPr>
              <w:tabs>
                <w:tab w:val="left" w:pos="851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gemäß § 13 bzw. § 13 EU (1) Nr.5 VOB/A                                                          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6348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nein </w:t>
            </w:r>
            <w:r w:rsidRPr="007A3CFC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3CFC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7A3CFC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7A3CFC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7A3CFC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7A3CFC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7A3CFC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F1EA6B" w14:textId="77777777" w:rsidR="00767423" w:rsidRDefault="00767423" w:rsidP="00767423">
            <w:pPr>
              <w:tabs>
                <w:tab w:val="left" w:pos="567"/>
                <w:tab w:val="left" w:pos="993"/>
              </w:tabs>
              <w:ind w:right="-29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(bei ja </w:t>
            </w:r>
            <w:r w:rsidRPr="00EF74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ist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umgehend</w:t>
            </w:r>
            <w:r w:rsidRPr="00EF74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die</w:t>
            </w:r>
            <w:r w:rsidRPr="00EF74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Vergabestelle zu informieren)</w:t>
            </w:r>
            <w:r w:rsidRPr="00E8474B">
              <w:rPr>
                <w:rFonts w:ascii="Arial" w:hAnsi="Arial" w:cs="Arial"/>
                <w:sz w:val="10"/>
                <w:szCs w:val="10"/>
              </w:rPr>
              <w:tab/>
            </w:r>
          </w:p>
          <w:p w14:paraId="3BBAF485" w14:textId="77777777" w:rsidR="00767423" w:rsidRPr="00E8474B" w:rsidRDefault="00767423" w:rsidP="00767423">
            <w:pPr>
              <w:tabs>
                <w:tab w:val="left" w:pos="567"/>
                <w:tab w:val="left" w:pos="993"/>
              </w:tabs>
              <w:ind w:right="-290"/>
              <w:rPr>
                <w:rFonts w:ascii="Arial" w:hAnsi="Arial" w:cs="Arial"/>
                <w:sz w:val="10"/>
                <w:szCs w:val="10"/>
              </w:rPr>
            </w:pPr>
          </w:p>
          <w:p w14:paraId="0E437081" w14:textId="77777777" w:rsidR="00767423" w:rsidRDefault="00767423" w:rsidP="00767423">
            <w:pPr>
              <w:tabs>
                <w:tab w:val="left" w:pos="567"/>
                <w:tab w:val="left" w:pos="993"/>
              </w:tabs>
              <w:ind w:right="-289"/>
              <w:rPr>
                <w:rFonts w:ascii="Arial" w:hAnsi="Arial" w:cs="Arial"/>
                <w:sz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Nachfolgende „</w:t>
            </w:r>
            <w:r w:rsidRPr="00EF74B4">
              <w:rPr>
                <w:rFonts w:ascii="Arial" w:hAnsi="Arial" w:cs="Arial"/>
                <w:b/>
                <w:sz w:val="20"/>
              </w:rPr>
              <w:t>sonstige Nachweise/Angaben</w:t>
            </w:r>
            <w:r>
              <w:rPr>
                <w:rFonts w:ascii="Arial" w:hAnsi="Arial" w:cs="Arial"/>
                <w:sz w:val="20"/>
              </w:rPr>
              <w:t xml:space="preserve">“ wurden vorgelegt und ohne Beanstandung </w:t>
            </w:r>
          </w:p>
          <w:p w14:paraId="4C3FC4B4" w14:textId="77777777" w:rsidR="00767423" w:rsidRPr="00133C27" w:rsidRDefault="00767423" w:rsidP="00767423">
            <w:pPr>
              <w:tabs>
                <w:tab w:val="left" w:pos="567"/>
                <w:tab w:val="left" w:pos="993"/>
              </w:tabs>
              <w:ind w:right="-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geprüft. </w:t>
            </w:r>
            <w:r w:rsidRPr="00EF74B4">
              <w:rPr>
                <w:rFonts w:ascii="Arial" w:hAnsi="Arial" w:cs="Arial"/>
                <w:i/>
                <w:color w:val="FF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b</w:t>
            </w:r>
            <w:r w:rsidRPr="00EF74B4">
              <w:rPr>
                <w:rFonts w:ascii="Arial" w:hAnsi="Arial" w:cs="Arial"/>
                <w:i/>
                <w:color w:val="FF0000"/>
                <w:sz w:val="20"/>
              </w:rPr>
              <w:t>ei Beanstandungen ist umgehend die Vergabestelle zu informieren)</w:t>
            </w:r>
          </w:p>
          <w:p w14:paraId="4569FDF0" w14:textId="77777777" w:rsidR="00767423" w:rsidRDefault="00767423" w:rsidP="00767423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Befähigungsnachweis für Asbestarbeiten (TRGS 519)</w:t>
            </w:r>
          </w:p>
          <w:p w14:paraId="0E3FC425" w14:textId="77777777" w:rsidR="00767423" w:rsidRDefault="00767423" w:rsidP="00767423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Befähigungsnachweis für Arbeiten in kontaminierten Bereichen</w:t>
            </w:r>
          </w:p>
          <w:p w14:paraId="3F547EC2" w14:textId="77777777" w:rsidR="00767423" w:rsidRDefault="00767423" w:rsidP="00767423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TRGS 524 Anlage 2B / DGUV 101-004 (bisher BGR 128) Anlage 6B - Gebäudeschadstoffe</w:t>
            </w:r>
          </w:p>
          <w:p w14:paraId="278F9E9C" w14:textId="77777777" w:rsidR="00767423" w:rsidRDefault="00767423" w:rsidP="00767423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tab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  <w:p w14:paraId="4BC4A11C" w14:textId="77777777" w:rsidR="00767423" w:rsidRPr="00E8474B" w:rsidRDefault="00767423" w:rsidP="00767423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b/>
                <w:noProof/>
                <w:sz w:val="10"/>
                <w:szCs w:val="10"/>
              </w:rPr>
            </w:pPr>
          </w:p>
          <w:p w14:paraId="5165923A" w14:textId="77777777" w:rsidR="00767423" w:rsidRDefault="00767423" w:rsidP="00767423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Vereinbarung von </w:t>
            </w:r>
            <w:r w:rsidRPr="00EF74B4">
              <w:rPr>
                <w:rFonts w:ascii="Arial" w:hAnsi="Arial" w:cs="Arial"/>
                <w:b/>
                <w:sz w:val="20"/>
                <w:szCs w:val="20"/>
              </w:rPr>
              <w:t>Instandhaltungsvertrag</w:t>
            </w:r>
            <w:r>
              <w:rPr>
                <w:rFonts w:ascii="Arial" w:hAnsi="Arial" w:cs="Arial"/>
                <w:sz w:val="20"/>
                <w:szCs w:val="20"/>
              </w:rPr>
              <w:t xml:space="preserve">: Die Wertungssumme </w:t>
            </w:r>
          </w:p>
          <w:p w14:paraId="40A799DB" w14:textId="77777777" w:rsidR="00767423" w:rsidRDefault="00767423" w:rsidP="00767423">
            <w:pPr>
              <w:tabs>
                <w:tab w:val="left" w:pos="567"/>
                <w:tab w:val="left" w:pos="993"/>
                <w:tab w:val="left" w:pos="1418"/>
              </w:tabs>
              <w:ind w:right="-28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(Hauptangebot einschließlich Instandhaltungsvertrag) beträgt:                      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E33158">
              <w:rPr>
                <w:rFonts w:ascii="Arial" w:hAnsi="Arial" w:cs="Arial"/>
                <w:noProof/>
                <w:sz w:val="20"/>
                <w:szCs w:val="20"/>
              </w:rPr>
              <w:t>€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. </w:t>
            </w:r>
          </w:p>
          <w:p w14:paraId="78C637C7" w14:textId="77777777" w:rsidR="00767423" w:rsidRDefault="00767423" w:rsidP="00767423">
            <w:pPr>
              <w:tabs>
                <w:tab w:val="left" w:pos="567"/>
                <w:tab w:val="left" w:pos="993"/>
              </w:tabs>
              <w:ind w:right="-28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Berechnung Wertungssumme aller Bieter siehe Anlage.</w:t>
            </w:r>
          </w:p>
          <w:p w14:paraId="6756C999" w14:textId="77777777" w:rsidR="00767423" w:rsidRPr="00507785" w:rsidRDefault="00767423" w:rsidP="00767423">
            <w:pPr>
              <w:tabs>
                <w:tab w:val="left" w:pos="567"/>
                <w:tab w:val="left" w:pos="993"/>
              </w:tabs>
              <w:ind w:right="-289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780D99D" w14:textId="77777777" w:rsidR="00767423" w:rsidRPr="00C97065" w:rsidRDefault="00767423" w:rsidP="00C97065">
            <w:pPr>
              <w:tabs>
                <w:tab w:val="left" w:pos="567"/>
                <w:tab w:val="left" w:pos="993"/>
                <w:tab w:val="left" w:pos="1418"/>
              </w:tabs>
              <w:spacing w:after="120"/>
              <w:ind w:right="-289"/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</w:tc>
      </w:tr>
    </w:tbl>
    <w:p w14:paraId="41DD966D" w14:textId="77777777" w:rsidR="0092608C" w:rsidRPr="00EE64F7" w:rsidRDefault="0092608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788"/>
      </w:tblGrid>
      <w:tr w:rsidR="009B6062" w14:paraId="732B2A2D" w14:textId="77777777" w:rsidTr="009B6062">
        <w:trPr>
          <w:trHeight w:val="454"/>
        </w:trPr>
        <w:tc>
          <w:tcPr>
            <w:tcW w:w="846" w:type="dxa"/>
          </w:tcPr>
          <w:p w14:paraId="6CE0BD78" w14:textId="77777777" w:rsidR="009B6062" w:rsidRDefault="00A33ECD" w:rsidP="009B6062">
            <w:pPr>
              <w:rPr>
                <w:rFonts w:ascii="Arial" w:hAnsi="Arial"/>
                <w:b/>
                <w:color w:val="0066F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4</w:t>
            </w:r>
            <w:r w:rsidR="009B6062" w:rsidRPr="0004099B">
              <w:rPr>
                <w:rFonts w:ascii="Arial" w:hAnsi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88" w:type="dxa"/>
            <w:vAlign w:val="center"/>
          </w:tcPr>
          <w:p w14:paraId="04D197B0" w14:textId="77777777" w:rsidR="009B6062" w:rsidRDefault="009B6062" w:rsidP="009B6062">
            <w:pPr>
              <w:tabs>
                <w:tab w:val="left" w:pos="284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Prüfung der Angemessenheit des Preises / der Preise </w:t>
            </w:r>
          </w:p>
          <w:p w14:paraId="77B4EE69" w14:textId="77777777" w:rsidR="009B6062" w:rsidRPr="009B6062" w:rsidRDefault="009B6062" w:rsidP="009B6062">
            <w:pPr>
              <w:tabs>
                <w:tab w:val="left" w:pos="284"/>
                <w:tab w:val="left" w:pos="993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85065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(Achtung: Excel-Tabelle öffnen mit </w:t>
            </w:r>
            <w:proofErr w:type="gramStart"/>
            <w:r w:rsidRPr="00850652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Doppelklick</w:t>
            </w:r>
            <w:proofErr w:type="gramEnd"/>
            <w:r w:rsidRPr="0085065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um gelbe Felder auszufüllen!)</w:t>
            </w:r>
          </w:p>
        </w:tc>
      </w:tr>
    </w:tbl>
    <w:p w14:paraId="59FE0040" w14:textId="77777777" w:rsidR="00434417" w:rsidRDefault="00434417" w:rsidP="004D6876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  <w:sectPr w:rsidR="00434417" w:rsidSect="000311A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454" w:left="1134" w:header="709" w:footer="348" w:gutter="0"/>
          <w:cols w:space="708"/>
          <w:titlePg/>
          <w:docGrid w:linePitch="360"/>
        </w:sectPr>
      </w:pPr>
    </w:p>
    <w:bookmarkStart w:id="0" w:name="_MON_1590809492"/>
    <w:bookmarkEnd w:id="0"/>
    <w:p w14:paraId="005C737E" w14:textId="77777777" w:rsidR="00C12472" w:rsidRDefault="00B432D2" w:rsidP="005D56B4">
      <w:pPr>
        <w:tabs>
          <w:tab w:val="left" w:pos="284"/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object w:dxaOrig="9090" w:dyaOrig="1849" w14:anchorId="4F8BB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87pt" o:ole="">
            <v:imagedata r:id="rId14" o:title=""/>
          </v:shape>
          <o:OLEObject Type="Embed" ProgID="Excel.Sheet.12" ShapeID="_x0000_i1025" DrawAspect="Content" ObjectID="_1810617620" r:id="rId15"/>
        </w:object>
      </w:r>
    </w:p>
    <w:p w14:paraId="75C74CE3" w14:textId="77777777" w:rsidR="00434417" w:rsidRDefault="00434417" w:rsidP="004D6876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  <w:lang w:eastAsia="en-US"/>
        </w:rPr>
        <w:sectPr w:rsidR="00434417" w:rsidSect="00434417">
          <w:type w:val="continuous"/>
          <w:pgSz w:w="11906" w:h="16838"/>
          <w:pgMar w:top="567" w:right="991" w:bottom="567" w:left="1134" w:header="709" w:footer="169" w:gutter="0"/>
          <w:cols w:space="708"/>
          <w:formProt w:val="0"/>
          <w:titlePg/>
          <w:docGrid w:linePitch="360"/>
        </w:sectPr>
      </w:pPr>
    </w:p>
    <w:p w14:paraId="79DD8F6F" w14:textId="77777777" w:rsidR="004754F9" w:rsidRDefault="004754F9" w:rsidP="00E540D9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88"/>
      </w:tblGrid>
      <w:tr w:rsidR="004754F9" w14:paraId="7A809D12" w14:textId="77777777" w:rsidTr="004754F9">
        <w:tc>
          <w:tcPr>
            <w:tcW w:w="846" w:type="dxa"/>
          </w:tcPr>
          <w:p w14:paraId="43D47E00" w14:textId="77777777" w:rsidR="004754F9" w:rsidRPr="0004099B" w:rsidRDefault="004754F9" w:rsidP="004754F9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8788" w:type="dxa"/>
            <w:vAlign w:val="center"/>
          </w:tcPr>
          <w:p w14:paraId="49F29666" w14:textId="77777777" w:rsidR="004754F9" w:rsidRPr="00C97065" w:rsidRDefault="004754F9" w:rsidP="00C97065">
            <w:pPr>
              <w:numPr>
                <w:ilvl w:val="12"/>
                <w:numId w:val="0"/>
              </w:numPr>
              <w:tabs>
                <w:tab w:val="left" w:pos="567"/>
                <w:tab w:val="left" w:pos="1134"/>
              </w:tabs>
              <w:spacing w:after="12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4754F9">
              <w:rPr>
                <w:rFonts w:ascii="Arial" w:hAnsi="Arial" w:cs="Arial"/>
                <w:sz w:val="20"/>
                <w:szCs w:val="20"/>
              </w:rPr>
              <w:t xml:space="preserve">Es wurden </w:t>
            </w:r>
            <w:r w:rsidRPr="004754F9">
              <w:rPr>
                <w:rFonts w:ascii="Arial" w:hAnsi="Arial" w:cs="Arial"/>
                <w:b/>
                <w:sz w:val="20"/>
                <w:szCs w:val="20"/>
              </w:rPr>
              <w:t>negativen Einheitspreise</w:t>
            </w:r>
            <w:r w:rsidR="00127855">
              <w:rPr>
                <w:rFonts w:ascii="Arial" w:hAnsi="Arial" w:cs="Arial"/>
                <w:sz w:val="20"/>
                <w:szCs w:val="20"/>
              </w:rPr>
              <w:t xml:space="preserve"> angeboten</w:t>
            </w:r>
            <w:r w:rsidRPr="004754F9">
              <w:rPr>
                <w:rFonts w:ascii="Arial" w:hAnsi="Arial" w:cs="Arial"/>
                <w:sz w:val="20"/>
                <w:szCs w:val="20"/>
              </w:rPr>
              <w:t>:</w:t>
            </w:r>
            <w:r w:rsidR="0092608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4754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instrText xml:space="preserve"> FORMCHECKBOX </w:instrTex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separate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end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sz w:val="20"/>
                <w:szCs w:val="20"/>
              </w:rPr>
              <w:t>nein</w:t>
            </w:r>
            <w:r w:rsidR="00161AF5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instrText xml:space="preserve"> FORMCHECKBOX </w:instrTex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separate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end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4754F9" w14:paraId="542C10FB" w14:textId="77777777" w:rsidTr="00C167BE">
        <w:tc>
          <w:tcPr>
            <w:tcW w:w="846" w:type="dxa"/>
            <w:tcBorders>
              <w:bottom w:val="nil"/>
            </w:tcBorders>
          </w:tcPr>
          <w:p w14:paraId="3316A976" w14:textId="77777777" w:rsidR="004754F9" w:rsidRPr="0004099B" w:rsidRDefault="004754F9" w:rsidP="004754F9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8788" w:type="dxa"/>
            <w:tcBorders>
              <w:bottom w:val="nil"/>
            </w:tcBorders>
          </w:tcPr>
          <w:p w14:paraId="076FD954" w14:textId="77777777" w:rsidR="0092608C" w:rsidRDefault="004754F9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754F9">
              <w:rPr>
                <w:rFonts w:ascii="Arial" w:hAnsi="Arial" w:cs="Arial"/>
                <w:sz w:val="20"/>
                <w:szCs w:val="20"/>
              </w:rPr>
              <w:t xml:space="preserve">Es sind auffällige (untersetzte bzw. überhöhte) </w:t>
            </w:r>
            <w:proofErr w:type="gramStart"/>
            <w:r w:rsidRPr="004754F9">
              <w:rPr>
                <w:rFonts w:ascii="Arial" w:hAnsi="Arial" w:cs="Arial"/>
                <w:sz w:val="20"/>
                <w:szCs w:val="20"/>
              </w:rPr>
              <w:t>EP’s</w:t>
            </w:r>
            <w:proofErr w:type="gramEnd"/>
            <w:r w:rsidRPr="004754F9">
              <w:rPr>
                <w:rFonts w:ascii="Arial" w:hAnsi="Arial" w:cs="Arial"/>
                <w:sz w:val="20"/>
                <w:szCs w:val="20"/>
              </w:rPr>
              <w:t xml:space="preserve"> vorhanden,</w:t>
            </w:r>
          </w:p>
          <w:p w14:paraId="68F12D9A" w14:textId="77777777" w:rsidR="0092608C" w:rsidRDefault="004754F9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754F9">
              <w:rPr>
                <w:rFonts w:ascii="Arial" w:hAnsi="Arial" w:cs="Arial"/>
                <w:sz w:val="20"/>
                <w:szCs w:val="20"/>
              </w:rPr>
              <w:t xml:space="preserve">die einen Hinweis auf </w:t>
            </w:r>
            <w:r w:rsidRPr="004754F9">
              <w:rPr>
                <w:rFonts w:ascii="Arial" w:hAnsi="Arial" w:cs="Arial"/>
                <w:b/>
                <w:sz w:val="20"/>
                <w:szCs w:val="20"/>
              </w:rPr>
              <w:t>Spekulation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b/>
                <w:sz w:val="20"/>
                <w:szCs w:val="20"/>
              </w:rPr>
              <w:t>und Mischkalkulation</w:t>
            </w:r>
            <w:r w:rsidRPr="004754F9">
              <w:rPr>
                <w:rFonts w:ascii="Arial" w:hAnsi="Arial" w:cs="Arial"/>
                <w:sz w:val="20"/>
                <w:szCs w:val="20"/>
              </w:rPr>
              <w:t xml:space="preserve"> geben: </w:t>
            </w:r>
            <w:r w:rsidR="0092608C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4754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instrText xml:space="preserve"> FORMCHECKBOX </w:instrTex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separate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end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sz w:val="20"/>
                <w:szCs w:val="20"/>
              </w:rPr>
              <w:t>nein</w:t>
            </w:r>
            <w:r w:rsidR="00161AF5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instrText xml:space="preserve"> FORMCHECKBOX </w:instrTex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separate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end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sz w:val="20"/>
                <w:szCs w:val="20"/>
              </w:rPr>
              <w:t xml:space="preserve">ja </w:t>
            </w:r>
          </w:p>
          <w:p w14:paraId="076F4EBB" w14:textId="77777777" w:rsidR="004754F9" w:rsidRPr="00C97065" w:rsidRDefault="004754F9" w:rsidP="00C97065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120"/>
              <w:ind w:right="-290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08C">
              <w:rPr>
                <w:rFonts w:ascii="Arial" w:hAnsi="Arial" w:cs="Arial"/>
                <w:i/>
                <w:color w:val="FF0000"/>
                <w:sz w:val="20"/>
                <w:szCs w:val="20"/>
              </w:rPr>
              <w:t>(Bei ja muss eine Aufklärung erfolgen, die Vergabestelle ist umgehend davon zu informieren)</w:t>
            </w:r>
          </w:p>
        </w:tc>
      </w:tr>
      <w:tr w:rsidR="004754F9" w14:paraId="37A00E60" w14:textId="77777777" w:rsidTr="00C167BE">
        <w:tc>
          <w:tcPr>
            <w:tcW w:w="846" w:type="dxa"/>
            <w:tcBorders>
              <w:top w:val="nil"/>
              <w:bottom w:val="nil"/>
            </w:tcBorders>
          </w:tcPr>
          <w:p w14:paraId="39945E1A" w14:textId="77777777" w:rsidR="004754F9" w:rsidRDefault="004754F9" w:rsidP="004754F9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8788" w:type="dxa"/>
            <w:tcBorders>
              <w:top w:val="nil"/>
              <w:bottom w:val="nil"/>
            </w:tcBorders>
          </w:tcPr>
          <w:p w14:paraId="0BEADB06" w14:textId="77777777" w:rsidR="004754F9" w:rsidRDefault="004754F9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432D2">
              <w:rPr>
                <w:rFonts w:ascii="Arial" w:hAnsi="Arial" w:cs="Arial"/>
                <w:b/>
                <w:sz w:val="20"/>
                <w:szCs w:val="20"/>
              </w:rPr>
              <w:t>Ergebnis der Prüfung und Wertung</w:t>
            </w:r>
          </w:p>
          <w:p w14:paraId="4BE124E9" w14:textId="77777777" w:rsidR="00207F81" w:rsidRPr="00B432D2" w:rsidRDefault="00207F81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1CD2C" w14:textId="77777777" w:rsidR="00207F81" w:rsidRDefault="00207F81" w:rsidP="00207F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instrText xml:space="preserve"> FORMCHECKBOX </w:instrTex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separate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end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sz w:val="20"/>
                <w:szCs w:val="20"/>
              </w:rPr>
              <w:t xml:space="preserve">der Abstand der Angebotssumme zur Kostenermittlung </w:t>
            </w:r>
            <w:r>
              <w:rPr>
                <w:rFonts w:ascii="Arial" w:hAnsi="Arial" w:cs="Arial"/>
                <w:sz w:val="20"/>
                <w:szCs w:val="20"/>
              </w:rPr>
              <w:t>beträgt</w:t>
            </w:r>
            <w:r w:rsidRPr="004754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8D23F" w14:textId="77777777" w:rsidR="00207F81" w:rsidRDefault="00207F81" w:rsidP="00207F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weniger +/- 10%:                                                                                               </w:t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sz w:val="20"/>
                <w:szCs w:val="20"/>
              </w:rPr>
              <w:t xml:space="preserve">%. </w:t>
            </w:r>
          </w:p>
          <w:p w14:paraId="76E69CBD" w14:textId="77777777" w:rsidR="004754F9" w:rsidRDefault="00207F81" w:rsidP="00207F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Es handelt sich um ein </w:t>
            </w:r>
            <w:r w:rsidRPr="004754F9">
              <w:rPr>
                <w:rFonts w:ascii="Arial" w:hAnsi="Arial" w:cs="Arial"/>
                <w:sz w:val="20"/>
                <w:szCs w:val="20"/>
              </w:rPr>
              <w:t>wirtschaftliches Angebot.</w:t>
            </w:r>
          </w:p>
          <w:p w14:paraId="08180768" w14:textId="77777777" w:rsidR="00207F81" w:rsidRPr="004754F9" w:rsidRDefault="00207F81" w:rsidP="00207F81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1CE0E74B" w14:textId="77777777" w:rsidR="00C772F6" w:rsidRDefault="004754F9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instrText xml:space="preserve"> FORMCHECKBOX </w:instrTex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separate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end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sz w:val="20"/>
                <w:szCs w:val="20"/>
              </w:rPr>
              <w:t xml:space="preserve">der Abstand der Angebotssumme zur Kostenermittlung </w:t>
            </w:r>
            <w:r w:rsidR="00B432D2">
              <w:rPr>
                <w:rFonts w:ascii="Arial" w:hAnsi="Arial" w:cs="Arial"/>
                <w:sz w:val="20"/>
                <w:szCs w:val="20"/>
              </w:rPr>
              <w:t>beträgt</w:t>
            </w:r>
            <w:r w:rsidRPr="004754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15D8CC" w14:textId="77777777" w:rsidR="004754F9" w:rsidRPr="004754F9" w:rsidRDefault="00C772F6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mehr als +/-10%.                                                                                        </w:t>
            </w:r>
            <w:r w:rsidR="0092608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 w:rsidR="004754F9" w:rsidRPr="004754F9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 xml:space="preserve"> </w:t>
            </w:r>
            <w:r w:rsidR="004754F9" w:rsidRPr="004754F9">
              <w:rPr>
                <w:rFonts w:ascii="Arial" w:hAnsi="Arial" w:cs="Arial"/>
                <w:sz w:val="20"/>
                <w:szCs w:val="20"/>
              </w:rPr>
              <w:t xml:space="preserve">%. </w:t>
            </w:r>
          </w:p>
          <w:p w14:paraId="102AFEED" w14:textId="77777777" w:rsidR="005F0530" w:rsidRDefault="004754F9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754F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C828477" w14:textId="77777777" w:rsidR="004754F9" w:rsidRDefault="005F0530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754F9" w:rsidRPr="004754F9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4754F9" w:rsidRPr="004754F9">
              <w:rPr>
                <w:rFonts w:ascii="Arial" w:hAnsi="Arial" w:cs="Arial"/>
                <w:b/>
                <w:sz w:val="20"/>
                <w:szCs w:val="20"/>
              </w:rPr>
              <w:t xml:space="preserve">Mengenermittlung </w:t>
            </w:r>
            <w:r w:rsidR="004754F9" w:rsidRPr="004754F9">
              <w:rPr>
                <w:rFonts w:ascii="Arial" w:hAnsi="Arial" w:cs="Arial"/>
                <w:sz w:val="20"/>
                <w:szCs w:val="20"/>
              </w:rPr>
              <w:t xml:space="preserve">wurden überprüft. </w:t>
            </w:r>
          </w:p>
          <w:p w14:paraId="1620B62E" w14:textId="77777777" w:rsidR="004754F9" w:rsidRDefault="004754F9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754F9">
              <w:rPr>
                <w:rFonts w:ascii="Arial" w:hAnsi="Arial" w:cs="Arial"/>
                <w:sz w:val="20"/>
                <w:szCs w:val="20"/>
              </w:rPr>
              <w:t>Es liegen Mängel in der Mengenermittlung vor:</w: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="0092608C">
              <w:rPr>
                <w:rFonts w:ascii="Arial" w:hAnsi="Arial" w:cs="Arial"/>
                <w:color w:val="0066FF"/>
                <w:sz w:val="20"/>
                <w:szCs w:val="20"/>
              </w:rPr>
              <w:t xml:space="preserve">                                               </w: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instrText xml:space="preserve"> FORMCHECKBOX </w:instrTex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separate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end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sz w:val="20"/>
                <w:szCs w:val="20"/>
              </w:rPr>
              <w:t>nein</w:t>
            </w:r>
            <w:r w:rsidR="00161AF5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instrText xml:space="preserve"> FORMCHECKBOX </w:instrText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separate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end"/>
            </w:r>
            <w:r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7FF9BA3B" w14:textId="77777777" w:rsidR="005F0530" w:rsidRPr="004B48E2" w:rsidRDefault="005F0530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A6A5A21" w14:textId="77777777" w:rsidR="0092608C" w:rsidRDefault="004754F9" w:rsidP="004754F9">
            <w:pPr>
              <w:tabs>
                <w:tab w:val="left" w:pos="284"/>
                <w:tab w:val="left" w:pos="709"/>
                <w:tab w:val="left" w:pos="993"/>
              </w:tabs>
              <w:overflowPunct w:val="0"/>
              <w:autoSpaceDE w:val="0"/>
              <w:autoSpaceDN w:val="0"/>
              <w:adjustRightInd w:val="0"/>
              <w:ind w:left="284" w:right="-28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754F9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B432D2">
              <w:rPr>
                <w:rFonts w:ascii="Arial" w:hAnsi="Arial" w:cs="Arial"/>
                <w:b/>
                <w:sz w:val="20"/>
                <w:szCs w:val="20"/>
              </w:rPr>
              <w:t>Kostenschätzung</w:t>
            </w:r>
            <w:r w:rsidRPr="004754F9">
              <w:rPr>
                <w:rFonts w:ascii="Arial" w:hAnsi="Arial" w:cs="Arial"/>
                <w:sz w:val="20"/>
                <w:szCs w:val="20"/>
              </w:rPr>
              <w:t xml:space="preserve"> wurde überprüft. Es handelt sich um</w:t>
            </w:r>
          </w:p>
          <w:p w14:paraId="4D105EA8" w14:textId="77777777" w:rsidR="004754F9" w:rsidRDefault="004754F9" w:rsidP="004754F9">
            <w:pPr>
              <w:tabs>
                <w:tab w:val="left" w:pos="284"/>
                <w:tab w:val="left" w:pos="709"/>
                <w:tab w:val="left" w:pos="993"/>
              </w:tabs>
              <w:overflowPunct w:val="0"/>
              <w:autoSpaceDE w:val="0"/>
              <w:autoSpaceDN w:val="0"/>
              <w:adjustRightInd w:val="0"/>
              <w:ind w:left="284" w:right="-28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754F9">
              <w:rPr>
                <w:rFonts w:ascii="Arial" w:hAnsi="Arial" w:cs="Arial"/>
                <w:sz w:val="20"/>
                <w:szCs w:val="20"/>
              </w:rPr>
              <w:t>einen hohen</w:t>
            </w:r>
            <w:r w:rsidR="00B86B5E">
              <w:rPr>
                <w:rFonts w:ascii="Arial" w:hAnsi="Arial" w:cs="Arial"/>
                <w:sz w:val="20"/>
                <w:szCs w:val="20"/>
              </w:rPr>
              <w:t>/</w:t>
            </w:r>
            <w:r w:rsidRPr="004754F9">
              <w:rPr>
                <w:rFonts w:ascii="Arial" w:hAnsi="Arial" w:cs="Arial"/>
                <w:sz w:val="20"/>
                <w:szCs w:val="20"/>
              </w:rPr>
              <w:t>niedrigen Preis</w:t>
            </w:r>
            <w:r w:rsidR="00B86B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4F9">
              <w:rPr>
                <w:rFonts w:ascii="Arial" w:hAnsi="Arial" w:cs="Arial"/>
                <w:sz w:val="20"/>
                <w:szCs w:val="20"/>
              </w:rPr>
              <w:t>nach § 16d bzw. § 16d EU VOB/A.</w:t>
            </w:r>
            <w:r w:rsidR="00B86B5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  <w:instrText xml:space="preserve"> FORMCHECKBOX </w:instrText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separate"/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end"/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="00B86B5E" w:rsidRPr="004754F9">
              <w:rPr>
                <w:rFonts w:ascii="Arial" w:hAnsi="Arial" w:cs="Arial"/>
                <w:sz w:val="20"/>
                <w:szCs w:val="20"/>
              </w:rPr>
              <w:t>nein</w:t>
            </w:r>
            <w:r w:rsidR="00B86B5E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  <w:instrText xml:space="preserve"> FORMCHECKBOX </w:instrText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separate"/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  <w:fldChar w:fldCharType="end"/>
            </w:r>
            <w:r w:rsidR="00B86B5E" w:rsidRPr="004754F9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="00B86B5E" w:rsidRPr="004754F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80C357E" w14:textId="77777777" w:rsidR="00120CAC" w:rsidRDefault="00FF59D6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576CC9CF" w14:textId="77777777" w:rsidR="009275EF" w:rsidRDefault="00120CAC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4754F9" w:rsidRPr="00604885">
              <w:rPr>
                <w:rFonts w:ascii="Arial" w:hAnsi="Arial" w:cs="Arial"/>
                <w:b/>
                <w:sz w:val="20"/>
                <w:szCs w:val="20"/>
              </w:rPr>
              <w:t>Zusammenfassende Feststellung</w:t>
            </w:r>
            <w:r w:rsidR="004B48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48E2">
              <w:rPr>
                <w:rFonts w:ascii="Arial" w:hAnsi="Arial" w:cs="Arial"/>
                <w:i/>
                <w:color w:val="FF0000"/>
                <w:sz w:val="20"/>
                <w:szCs w:val="20"/>
              </w:rPr>
              <w:t>(</w:t>
            </w:r>
            <w:r w:rsidR="009275E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Die Begründung muss ausführlich und nachvollziehbar </w:t>
            </w:r>
          </w:p>
          <w:p w14:paraId="0386FC65" w14:textId="77777777" w:rsidR="009275EF" w:rsidRDefault="009275EF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sein. Abweichung zur Kostenschätzung </w:t>
            </w:r>
            <w:r w:rsidR="00591DC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zu anderen Bietern darstellen, </w:t>
            </w:r>
            <w:r w:rsidR="00C772F6" w:rsidRPr="00604885">
              <w:rPr>
                <w:rFonts w:ascii="Arial" w:hAnsi="Arial" w:cs="Arial"/>
                <w:i/>
                <w:color w:val="FF0000"/>
                <w:sz w:val="20"/>
                <w:szCs w:val="20"/>
              </w:rPr>
              <w:t>ggf. Alterna</w:t>
            </w:r>
            <w:r w:rsidR="00C772F6">
              <w:rPr>
                <w:rFonts w:ascii="Arial" w:hAnsi="Arial" w:cs="Arial"/>
                <w:i/>
                <w:color w:val="FF0000"/>
                <w:sz w:val="20"/>
                <w:szCs w:val="20"/>
              </w:rPr>
              <w:t>tiven</w:t>
            </w:r>
          </w:p>
          <w:p w14:paraId="6C8D5B45" w14:textId="77777777" w:rsidR="0092608C" w:rsidRDefault="009275EF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</w:t>
            </w:r>
            <w:r w:rsidR="00C772F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wie eine Aufhebung prüfen</w:t>
            </w:r>
            <w:r w:rsidR="004B48E2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  <w:r w:rsidR="0092608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5F36932" w14:textId="77777777" w:rsidR="004B48E2" w:rsidRPr="009275EF" w:rsidRDefault="0092608C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87834" w:rsidRPr="009275EF">
              <w:rPr>
                <w:rFonts w:ascii="Arial" w:hAnsi="Arial" w:cs="Arial"/>
                <w:b/>
                <w:sz w:val="20"/>
                <w:szCs w:val="20"/>
              </w:rPr>
              <w:t xml:space="preserve">Das Angebot lässt unter Berücksichtigung rationellen Baubetriebs und sparsamer </w:t>
            </w:r>
            <w:r w:rsidR="004B48E2" w:rsidRPr="00927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1751D8" w14:textId="77777777" w:rsidR="009275EF" w:rsidRDefault="004B48E2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275EF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87834" w:rsidRPr="009275EF">
              <w:rPr>
                <w:rFonts w:ascii="Arial" w:hAnsi="Arial" w:cs="Arial"/>
                <w:b/>
                <w:sz w:val="20"/>
                <w:szCs w:val="20"/>
              </w:rPr>
              <w:t xml:space="preserve">Wirtschaftsführung eine einwandfreie Ausführung einschließlich Haftung für </w:t>
            </w:r>
          </w:p>
          <w:p w14:paraId="27ABAB87" w14:textId="77777777" w:rsidR="009275EF" w:rsidRDefault="009275EF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87834" w:rsidRPr="009275EF">
              <w:rPr>
                <w:rFonts w:ascii="Arial" w:hAnsi="Arial" w:cs="Arial"/>
                <w:b/>
                <w:sz w:val="20"/>
                <w:szCs w:val="20"/>
              </w:rPr>
              <w:t xml:space="preserve">Mängelansprüche erwarten. </w:t>
            </w:r>
            <w:r w:rsidR="00BC1BBE" w:rsidRPr="009275EF">
              <w:rPr>
                <w:rFonts w:ascii="Arial" w:hAnsi="Arial" w:cs="Arial"/>
                <w:b/>
                <w:sz w:val="20"/>
                <w:szCs w:val="20"/>
              </w:rPr>
              <w:t xml:space="preserve">Es handelt sich trotz der Abweichung zur Kostenschätzung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E02EA2" w14:textId="77777777" w:rsidR="004754F9" w:rsidRPr="00BC1BBE" w:rsidRDefault="009275EF" w:rsidP="004754F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C1BBE" w:rsidRPr="009275EF">
              <w:rPr>
                <w:rFonts w:ascii="Arial" w:hAnsi="Arial" w:cs="Arial"/>
                <w:b/>
                <w:sz w:val="20"/>
                <w:szCs w:val="20"/>
              </w:rPr>
              <w:t>um ein wirtschaftliches Angebot</w:t>
            </w:r>
            <w:r w:rsidR="004B48E2" w:rsidRPr="009275EF">
              <w:rPr>
                <w:rFonts w:ascii="Arial" w:hAnsi="Arial" w:cs="Arial"/>
                <w:b/>
                <w:sz w:val="20"/>
                <w:szCs w:val="20"/>
              </w:rPr>
              <w:t>. Begründung</w:t>
            </w:r>
            <w:r w:rsidR="004B48E2">
              <w:rPr>
                <w:rFonts w:ascii="Arial" w:hAnsi="Arial" w:cs="Arial"/>
                <w:sz w:val="20"/>
                <w:szCs w:val="20"/>
              </w:rPr>
              <w:t>:</w:t>
            </w:r>
            <w:r w:rsidR="00935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4F9" w:rsidRP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4754F9" w:rsidRP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="004754F9" w:rsidRP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="004754F9" w:rsidRP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4754F9" w:rsidRP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  <w:p w14:paraId="5669FFD3" w14:textId="77777777" w:rsidR="00604885" w:rsidRDefault="00604885" w:rsidP="008C4264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B882EF9" w14:textId="77777777" w:rsidR="008C4264" w:rsidRDefault="008C4264" w:rsidP="008C4264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27EE0D1" w14:textId="77777777" w:rsidR="008C4264" w:rsidRDefault="008C4264" w:rsidP="008C4264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883B461" w14:textId="77777777" w:rsidR="008C4264" w:rsidRDefault="008C4264" w:rsidP="008C4264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FABA9DB" w14:textId="77777777" w:rsidR="008C4264" w:rsidRPr="00C97065" w:rsidRDefault="008C4264" w:rsidP="008C4264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981" w14:paraId="79953E08" w14:textId="77777777" w:rsidTr="005229A8">
        <w:tblPrEx>
          <w:tblBorders>
            <w:insideH w:val="single" w:sz="4" w:space="0" w:color="auto"/>
          </w:tblBorders>
        </w:tblPrEx>
        <w:trPr>
          <w:trHeight w:val="284"/>
        </w:trPr>
        <w:tc>
          <w:tcPr>
            <w:tcW w:w="846" w:type="dxa"/>
            <w:tcBorders>
              <w:top w:val="nil"/>
            </w:tcBorders>
          </w:tcPr>
          <w:p w14:paraId="12544E39" w14:textId="77777777" w:rsidR="00D54981" w:rsidRDefault="00D54981" w:rsidP="00604885">
            <w:pPr>
              <w:rPr>
                <w:rFonts w:ascii="Arial" w:hAnsi="Arial"/>
                <w:b/>
                <w:color w:val="0066F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lastRenderedPageBreak/>
              <w:t>4</w:t>
            </w:r>
            <w:r w:rsidRPr="0004099B">
              <w:rPr>
                <w:rFonts w:ascii="Arial" w:hAnsi="Arial"/>
                <w:b/>
                <w:sz w:val="20"/>
                <w:szCs w:val="20"/>
                <w:lang w:eastAsia="en-US"/>
              </w:rPr>
              <w:t>.</w:t>
            </w:r>
            <w:r w:rsidR="00E540D9">
              <w:rPr>
                <w:rFonts w:ascii="Arial" w:hAnsi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nil"/>
            </w:tcBorders>
          </w:tcPr>
          <w:p w14:paraId="47498FE9" w14:textId="77777777" w:rsidR="00604885" w:rsidRDefault="00D54981" w:rsidP="0060488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Ermittlung des wirtschaftlichsten Angebotes </w:t>
            </w:r>
          </w:p>
          <w:p w14:paraId="6C22C81E" w14:textId="77777777" w:rsidR="00604885" w:rsidRDefault="00604885" w:rsidP="00604885">
            <w:pPr>
              <w:rPr>
                <w:rFonts w:ascii="Arial" w:hAnsi="Arial" w:cs="Arial"/>
                <w:b/>
                <w:noProof/>
                <w:sz w:val="10"/>
                <w:szCs w:val="10"/>
              </w:rPr>
            </w:pPr>
          </w:p>
          <w:p w14:paraId="0D640503" w14:textId="77777777" w:rsidR="00604885" w:rsidRDefault="00604885" w:rsidP="00604885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Nach Prüfung und Wertung aller vorliegenden Angebote gemäß VHB Bayern und VOB/A ist </w:t>
            </w:r>
          </w:p>
          <w:p w14:paraId="5120FCF6" w14:textId="77777777" w:rsidR="00604885" w:rsidRPr="00604885" w:rsidRDefault="00604885" w:rsidP="008C4264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120"/>
              <w:ind w:right="-290"/>
              <w:textAlignment w:val="baseline"/>
              <w:rPr>
                <w:rFonts w:ascii="Arial" w:hAnsi="Arial" w:cs="Arial"/>
                <w:b/>
                <w:noProof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der Zuschlag auf das wirtschaftlichste Angebot, des Bieters 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995861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C969F5">
              <w:rPr>
                <w:rFonts w:ascii="Arial" w:hAnsi="Arial" w:cs="Arial"/>
                <w:noProof/>
                <w:sz w:val="20"/>
                <w:szCs w:val="20"/>
              </w:rPr>
              <w:t xml:space="preserve">mit einer Auftragssumme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von </w:t>
            </w:r>
            <w:r w:rsidRPr="005F0530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F0530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5F0530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5F0530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5F0530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5F0530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5F0530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5F0530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5F0530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5F0530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8860F5">
              <w:rPr>
                <w:rFonts w:ascii="Arial" w:hAnsi="Arial" w:cs="Arial"/>
                <w:noProof/>
                <w:sz w:val="20"/>
                <w:szCs w:val="20"/>
              </w:rPr>
              <w:t xml:space="preserve">€ (Brutto) zu erteilen. </w:t>
            </w:r>
          </w:p>
        </w:tc>
      </w:tr>
    </w:tbl>
    <w:p w14:paraId="6D79C2D9" w14:textId="77777777" w:rsidR="005229A8" w:rsidRDefault="005229A8"/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3118"/>
      </w:tblGrid>
      <w:tr w:rsidR="00BD702C" w:rsidRPr="00A02467" w14:paraId="1AF1AA7E" w14:textId="77777777" w:rsidTr="0092608C">
        <w:trPr>
          <w:trHeight w:val="284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4E81A" w14:textId="77777777" w:rsidR="00BD702C" w:rsidRPr="00A02467" w:rsidRDefault="0055594F" w:rsidP="00BD70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59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9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5594F">
              <w:rPr>
                <w:rFonts w:ascii="Arial" w:hAnsi="Arial" w:cs="Arial"/>
                <w:sz w:val="18"/>
                <w:szCs w:val="18"/>
              </w:rPr>
            </w:r>
            <w:r w:rsidRPr="00555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9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59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261">
              <w:rPr>
                <w:rFonts w:ascii="Arial" w:hAnsi="Arial" w:cs="Arial"/>
                <w:sz w:val="20"/>
                <w:szCs w:val="20"/>
              </w:rPr>
              <w:t>en</w:t>
            </w:r>
            <w:r w:rsidRPr="00F10261">
              <w:rPr>
                <w:rFonts w:ascii="Arial" w:hAnsi="Arial" w:cs="Arial"/>
                <w:sz w:val="20"/>
                <w:szCs w:val="20"/>
                <w:lang w:eastAsia="en-US"/>
              </w:rPr>
              <w:t>tfällt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B93597" w14:textId="77777777" w:rsidR="00BD702C" w:rsidRPr="00A02467" w:rsidRDefault="00BD702C" w:rsidP="00BD70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49BD59" w14:textId="77777777" w:rsidR="00BD702C" w:rsidRPr="00A02467" w:rsidRDefault="00BD702C" w:rsidP="00BD70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Vor- und Nachname</w:t>
            </w:r>
            <w:r w:rsidRPr="00A024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D702C" w:rsidRPr="00A02467" w14:paraId="48DC58AD" w14:textId="77777777" w:rsidTr="0092608C">
        <w:trPr>
          <w:trHeight w:val="284"/>
        </w:trPr>
        <w:tc>
          <w:tcPr>
            <w:tcW w:w="5245" w:type="dxa"/>
            <w:shd w:val="clear" w:color="auto" w:fill="auto"/>
            <w:vAlign w:val="center"/>
          </w:tcPr>
          <w:p w14:paraId="44266F3A" w14:textId="77777777" w:rsidR="00BD702C" w:rsidRDefault="00BD702C" w:rsidP="00BD70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Architektur/Ingenieurbüro: </w:t>
            </w:r>
          </w:p>
          <w:p w14:paraId="1185DA8A" w14:textId="77777777" w:rsidR="00BD702C" w:rsidRDefault="009442B5" w:rsidP="00BD70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end"/>
            </w:r>
          </w:p>
          <w:p w14:paraId="571DAB23" w14:textId="77777777" w:rsidR="00BD702C" w:rsidRDefault="00BD702C" w:rsidP="00BD70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Sachbearbeiter: 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end"/>
            </w:r>
          </w:p>
          <w:p w14:paraId="283B30BD" w14:textId="77777777" w:rsidR="00BD702C" w:rsidRDefault="00BD702C" w:rsidP="00BD70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Tel.-Nr.: 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end"/>
            </w:r>
          </w:p>
          <w:p w14:paraId="01C98008" w14:textId="77777777" w:rsidR="00BD702C" w:rsidRDefault="00BD702C" w:rsidP="00BD702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</w:t>
            </w:r>
            <w:r w:rsidR="00F102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separate"/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FE043B">
              <w:rPr>
                <w:rFonts w:ascii="Arial" w:hAnsi="Arial" w:cs="Arial"/>
                <w:b/>
                <w:color w:val="0066FF"/>
                <w:sz w:val="20"/>
                <w:szCs w:val="20"/>
              </w:rPr>
              <w:fldChar w:fldCharType="end"/>
            </w:r>
          </w:p>
          <w:p w14:paraId="2A415D51" w14:textId="77777777" w:rsidR="00BD702C" w:rsidRDefault="00BD702C" w:rsidP="00BD702C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</w:pPr>
            <w:r w:rsidRPr="00BD702C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>In Word weiterleiten an Sachbearbeiter StBA</w:t>
            </w:r>
            <w:r w:rsidR="006224DC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D702C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>SW</w:t>
            </w:r>
          </w:p>
          <w:p w14:paraId="28A5BEED" w14:textId="77777777" w:rsidR="00F10261" w:rsidRPr="00F10261" w:rsidRDefault="00F10261" w:rsidP="00BD702C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9A540C" w14:textId="77777777" w:rsidR="00F10261" w:rsidRDefault="00F10261" w:rsidP="00F1026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</w:p>
          <w:p w14:paraId="30975B47" w14:textId="77777777" w:rsidR="00F10261" w:rsidRDefault="00F10261" w:rsidP="00F1026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</w:p>
          <w:p w14:paraId="399583A4" w14:textId="77777777" w:rsidR="00BD702C" w:rsidRPr="00A02467" w:rsidRDefault="006224DC" w:rsidP="00F1026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37E8040B" w14:textId="77777777" w:rsidR="00F10261" w:rsidRDefault="00F10261" w:rsidP="00F1026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</w:p>
          <w:p w14:paraId="5AEFEF30" w14:textId="77777777" w:rsidR="00F10261" w:rsidRDefault="00F10261" w:rsidP="00F1026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</w:p>
          <w:p w14:paraId="41B7F26F" w14:textId="77777777" w:rsidR="00BD702C" w:rsidRPr="00A02467" w:rsidRDefault="006224DC" w:rsidP="00F1026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</w:tbl>
    <w:p w14:paraId="4842C235" w14:textId="77777777" w:rsidR="00B432D2" w:rsidRDefault="00B432D2">
      <w:pPr>
        <w:rPr>
          <w:rFonts w:ascii="Arial" w:hAnsi="Arial" w:cs="Arial"/>
          <w:noProof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106C4" w14:paraId="4D41A5EC" w14:textId="77777777" w:rsidTr="00A106C4">
        <w:trPr>
          <w:trHeight w:val="454"/>
        </w:trPr>
        <w:tc>
          <w:tcPr>
            <w:tcW w:w="9634" w:type="dxa"/>
            <w:vAlign w:val="center"/>
          </w:tcPr>
          <w:p w14:paraId="44215188" w14:textId="77777777" w:rsidR="0055594F" w:rsidRPr="00A106C4" w:rsidRDefault="00F10261" w:rsidP="00E540D9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 xml:space="preserve">vom </w:t>
            </w:r>
            <w:r w:rsidR="006224DC" w:rsidRPr="0055594F"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 xml:space="preserve">Sachbearbeiter </w:t>
            </w:r>
            <w:r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 xml:space="preserve">des </w:t>
            </w:r>
            <w:r w:rsidR="006224DC" w:rsidRPr="0055594F"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>StBA</w:t>
            </w:r>
            <w:r w:rsidR="0055594F" w:rsidRPr="0055594F"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 xml:space="preserve"> SW auszufüllen</w:t>
            </w:r>
            <w:r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>:</w:t>
            </w:r>
          </w:p>
        </w:tc>
      </w:tr>
      <w:tr w:rsidR="00A106C4" w14:paraId="3022E13B" w14:textId="77777777" w:rsidTr="00A106C4">
        <w:trPr>
          <w:trHeight w:val="454"/>
        </w:trPr>
        <w:tc>
          <w:tcPr>
            <w:tcW w:w="9634" w:type="dxa"/>
            <w:vAlign w:val="center"/>
          </w:tcPr>
          <w:p w14:paraId="6A872E91" w14:textId="77777777" w:rsidR="00F10261" w:rsidRDefault="00E540D9" w:rsidP="00E540D9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Aufteilung der Angebotssumme </w:t>
            </w:r>
            <w:r w:rsidR="0071395A">
              <w:rPr>
                <w:rFonts w:ascii="Arial" w:hAnsi="Arial" w:cs="Arial"/>
                <w:sz w:val="20"/>
                <w:szCs w:val="20"/>
              </w:rPr>
              <w:t xml:space="preserve">(brutto inkl. Nachlass) </w:t>
            </w:r>
            <w:r>
              <w:rPr>
                <w:rFonts w:ascii="Arial" w:hAnsi="Arial" w:cs="Arial"/>
                <w:sz w:val="20"/>
                <w:szCs w:val="20"/>
              </w:rPr>
              <w:t xml:space="preserve">für HaSta: </w:t>
            </w:r>
          </w:p>
          <w:p w14:paraId="5F1256BA" w14:textId="77777777" w:rsidR="008E3239" w:rsidRPr="008E3239" w:rsidRDefault="008E3239" w:rsidP="00E540D9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10"/>
                <w:szCs w:val="10"/>
              </w:rPr>
            </w:pPr>
          </w:p>
          <w:p w14:paraId="5D96068B" w14:textId="77777777" w:rsidR="00E540D9" w:rsidRDefault="00E540D9" w:rsidP="00E540D9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1395A">
              <w:rPr>
                <w:rFonts w:ascii="Arial" w:hAnsi="Arial" w:cs="Arial"/>
                <w:sz w:val="20"/>
                <w:szCs w:val="20"/>
              </w:rPr>
              <w:t>5</w:t>
            </w:r>
            <w:r w:rsidR="0055594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: </w:t>
            </w:r>
            <w:r w:rsidR="0055594F"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55594F"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="0055594F"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="0055594F"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="0055594F"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55594F"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55594F"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55594F"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55594F"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="0055594F"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 w:rsidRPr="00E540D9">
              <w:rPr>
                <w:rFonts w:ascii="Arial" w:hAnsi="Arial" w:cs="Arial"/>
                <w:b/>
                <w:noProof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1395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: 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 w:rsidRPr="00E540D9">
              <w:rPr>
                <w:rFonts w:ascii="Arial" w:hAnsi="Arial" w:cs="Arial"/>
                <w:b/>
                <w:noProof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1395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: 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 w:rsidRPr="00E540D9">
              <w:rPr>
                <w:rFonts w:ascii="Arial" w:hAnsi="Arial" w:cs="Arial"/>
                <w:b/>
                <w:noProof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1395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: 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  <w:r w:rsidRPr="00E540D9">
              <w:rPr>
                <w:rFonts w:ascii="Arial" w:hAnsi="Arial" w:cs="Arial"/>
                <w:b/>
                <w:noProof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1395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: 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instrText xml:space="preserve"> FORMTEXT </w:instrTex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separate"/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t> </w:t>
            </w:r>
            <w:r w:rsidRPr="00A106C4">
              <w:rPr>
                <w:rFonts w:ascii="Arial" w:hAnsi="Arial" w:cs="Arial"/>
                <w:b/>
                <w:noProof/>
                <w:color w:val="0066FF"/>
                <w:sz w:val="20"/>
                <w:szCs w:val="20"/>
              </w:rPr>
              <w:fldChar w:fldCharType="end"/>
            </w:r>
          </w:p>
          <w:p w14:paraId="5F85EEB1" w14:textId="77777777" w:rsidR="00A106C4" w:rsidRPr="00F10261" w:rsidRDefault="00A106C4" w:rsidP="00BD702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14:paraId="4527619C" w14:textId="77777777" w:rsidR="0055594F" w:rsidRPr="00093BF7" w:rsidRDefault="0055594F" w:rsidP="00C167BE">
      <w:pPr>
        <w:rPr>
          <w:rFonts w:ascii="Arial" w:hAnsi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3118"/>
      </w:tblGrid>
      <w:tr w:rsidR="009442B5" w:rsidRPr="00A02467" w14:paraId="15F1E851" w14:textId="77777777" w:rsidTr="009442B5">
        <w:trPr>
          <w:trHeight w:val="284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D87AF6" w14:textId="77777777" w:rsidR="009442B5" w:rsidRDefault="009442B5" w:rsidP="00B744C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93BF7">
              <w:rPr>
                <w:rFonts w:ascii="Arial" w:hAnsi="Arial"/>
                <w:sz w:val="20"/>
                <w:szCs w:val="20"/>
              </w:rPr>
              <w:t>Entscheidungsvorschlag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55594F" w:rsidRPr="00A02467" w14:paraId="47F692B8" w14:textId="77777777" w:rsidTr="00B744C1">
        <w:trPr>
          <w:trHeight w:val="284"/>
        </w:trPr>
        <w:tc>
          <w:tcPr>
            <w:tcW w:w="5245" w:type="dxa"/>
            <w:shd w:val="clear" w:color="auto" w:fill="auto"/>
            <w:vAlign w:val="center"/>
          </w:tcPr>
          <w:p w14:paraId="7C6A20B2" w14:textId="77777777" w:rsidR="0055594F" w:rsidRPr="00A02467" w:rsidRDefault="0055594F" w:rsidP="00B744C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75527D" w14:textId="77777777" w:rsidR="0055594F" w:rsidRPr="00A02467" w:rsidRDefault="0055594F" w:rsidP="00B744C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5EA48C5" w14:textId="77777777" w:rsidR="0055594F" w:rsidRPr="00A02467" w:rsidRDefault="0055594F" w:rsidP="00B744C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Vor- und Nachname</w:t>
            </w:r>
            <w:r w:rsidRPr="00A024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5594F" w:rsidRPr="00A02467" w14:paraId="2D0C0708" w14:textId="77777777" w:rsidTr="00B744C1">
        <w:trPr>
          <w:trHeight w:val="284"/>
        </w:trPr>
        <w:tc>
          <w:tcPr>
            <w:tcW w:w="5245" w:type="dxa"/>
            <w:shd w:val="clear" w:color="auto" w:fill="auto"/>
            <w:vAlign w:val="center"/>
          </w:tcPr>
          <w:p w14:paraId="59677EEC" w14:textId="77777777" w:rsidR="0055594F" w:rsidRDefault="003D2417" w:rsidP="00B744C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Erstellt/fachlich zuständig </w:t>
            </w:r>
            <w:r w:rsidR="0055594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Sachbearbeiter StBA SW </w:t>
            </w:r>
          </w:p>
          <w:p w14:paraId="727D1B04" w14:textId="77777777" w:rsidR="0055594F" w:rsidRPr="00A02467" w:rsidRDefault="0055594F" w:rsidP="00B744C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24DC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 xml:space="preserve">(GZ des Federführenden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 xml:space="preserve">und eigenem AL </w:t>
            </w:r>
            <w:r w:rsidRPr="006224DC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>eintragen)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26F40" w14:textId="77777777" w:rsidR="0055594F" w:rsidRPr="00A02467" w:rsidRDefault="0055594F" w:rsidP="00B744C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F2BB65" w14:textId="77777777" w:rsidR="0055594F" w:rsidRPr="00A02467" w:rsidRDefault="0055594F" w:rsidP="00B744C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55594F" w:rsidRPr="00A02467" w14:paraId="2868113A" w14:textId="77777777" w:rsidTr="00B744C1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829E" w14:textId="77777777" w:rsidR="0055594F" w:rsidRPr="00A02467" w:rsidRDefault="0055594F" w:rsidP="00B744C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Federführend </w:t>
            </w:r>
            <w:proofErr w:type="gramStart"/>
            <w:r w:rsidRPr="00A02467">
              <w:rPr>
                <w:rFonts w:ascii="Arial" w:hAnsi="Arial" w:cs="Arial"/>
                <w:sz w:val="20"/>
                <w:szCs w:val="20"/>
                <w:lang w:eastAsia="en-US"/>
              </w:rPr>
              <w:t>Zuständiger</w:t>
            </w:r>
            <w:proofErr w:type="gramEnd"/>
            <w:r w:rsidRPr="00A024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B086" w14:textId="77777777" w:rsidR="0055594F" w:rsidRPr="006224DC" w:rsidRDefault="0055594F" w:rsidP="00B744C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0FAC" w14:textId="77777777" w:rsidR="0055594F" w:rsidRPr="006224DC" w:rsidRDefault="0055594F" w:rsidP="00B744C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55594F" w:rsidRPr="00A02467" w14:paraId="1F5AEC21" w14:textId="77777777" w:rsidTr="00B744C1">
        <w:trPr>
          <w:trHeight w:val="284"/>
        </w:trPr>
        <w:tc>
          <w:tcPr>
            <w:tcW w:w="5245" w:type="dxa"/>
            <w:shd w:val="clear" w:color="auto" w:fill="auto"/>
            <w:vAlign w:val="center"/>
          </w:tcPr>
          <w:p w14:paraId="3B69AC72" w14:textId="77777777" w:rsidR="0055594F" w:rsidRPr="00A02467" w:rsidRDefault="0055594F" w:rsidP="00B744C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 w:cs="Arial"/>
                <w:sz w:val="20"/>
                <w:szCs w:val="20"/>
                <w:lang w:eastAsia="en-US"/>
              </w:rPr>
              <w:t>Fachlich zuständiger AL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96B1A" w14:textId="77777777" w:rsidR="0055594F" w:rsidRPr="00A02467" w:rsidRDefault="0055594F" w:rsidP="00B744C1">
            <w:pPr>
              <w:rPr>
                <w:rFonts w:ascii="Arial" w:hAnsi="Arial" w:cs="Arial"/>
                <w:color w:val="0066FF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5EAE8B" w14:textId="77777777" w:rsidR="0055594F" w:rsidRPr="00A02467" w:rsidRDefault="0055594F" w:rsidP="00B744C1">
            <w:pPr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55594F" w:rsidRPr="00A02467" w14:paraId="658A5706" w14:textId="77777777" w:rsidTr="00B744C1">
        <w:trPr>
          <w:trHeight w:val="284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E217B76" w14:textId="77777777" w:rsidR="0055594F" w:rsidRPr="00BD702C" w:rsidRDefault="0055594F" w:rsidP="00B744C1">
            <w:pPr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BD702C">
              <w:rPr>
                <w:rFonts w:ascii="Arial" w:hAnsi="Arial" w:cs="Arial"/>
                <w:i/>
                <w:color w:val="FF0000"/>
                <w:sz w:val="20"/>
                <w:szCs w:val="20"/>
                <w:lang w:eastAsia="en-US"/>
              </w:rPr>
              <w:t>Weiterleiten an Vergabestelle@stbasw.bayern.de</w:t>
            </w:r>
          </w:p>
        </w:tc>
      </w:tr>
    </w:tbl>
    <w:p w14:paraId="07397672" w14:textId="77777777" w:rsidR="007421F9" w:rsidRDefault="007421F9">
      <w:pPr>
        <w:rPr>
          <w:rFonts w:ascii="Arial" w:hAnsi="Arial" w:cs="Arial"/>
          <w:i/>
          <w:noProof/>
          <w:sz w:val="20"/>
          <w:szCs w:val="20"/>
        </w:rPr>
      </w:pPr>
    </w:p>
    <w:p w14:paraId="4281B128" w14:textId="77777777" w:rsidR="00591DC2" w:rsidRPr="00591DC2" w:rsidRDefault="00591DC2">
      <w:pPr>
        <w:rPr>
          <w:rFonts w:ascii="Arial" w:hAnsi="Arial" w:cs="Arial"/>
          <w:i/>
          <w:noProof/>
          <w:sz w:val="20"/>
          <w:szCs w:val="20"/>
        </w:rPr>
      </w:pPr>
    </w:p>
    <w:p w14:paraId="047618C9" w14:textId="77777777" w:rsidR="007421F9" w:rsidRPr="00591DC2" w:rsidRDefault="007421F9" w:rsidP="007421F9">
      <w:pPr>
        <w:spacing w:after="60"/>
        <w:rPr>
          <w:rFonts w:ascii="Arial" w:hAnsi="Arial" w:cs="Arial"/>
          <w:i/>
          <w:noProof/>
          <w:sz w:val="20"/>
          <w:szCs w:val="20"/>
        </w:rPr>
      </w:pPr>
      <w:r w:rsidRPr="00591DC2">
        <w:rPr>
          <w:rFonts w:ascii="Arial" w:hAnsi="Arial" w:cs="Arial"/>
          <w:i/>
          <w:noProof/>
          <w:sz w:val="20"/>
          <w:szCs w:val="20"/>
        </w:rPr>
        <w:t>Von Abteilung T auszufüllen: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55594F" w14:paraId="50E68C64" w14:textId="77777777" w:rsidTr="00161AF5">
        <w:trPr>
          <w:trHeight w:val="454"/>
        </w:trPr>
        <w:tc>
          <w:tcPr>
            <w:tcW w:w="9634" w:type="dxa"/>
            <w:gridSpan w:val="2"/>
            <w:vAlign w:val="center"/>
          </w:tcPr>
          <w:p w14:paraId="41A194E9" w14:textId="77777777" w:rsidR="0055594F" w:rsidRDefault="003D2417" w:rsidP="0055594F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2417">
              <w:rPr>
                <w:rFonts w:ascii="Arial" w:hAnsi="Arial" w:cs="Arial"/>
                <w:b/>
                <w:noProof/>
                <w:sz w:val="20"/>
                <w:szCs w:val="20"/>
              </w:rPr>
              <w:t>5.</w:t>
            </w:r>
            <w:r>
              <w:rPr>
                <w:rFonts w:ascii="Arial" w:hAnsi="Arial" w:cs="Arial"/>
                <w:i/>
                <w:noProof/>
                <w:color w:val="FF0000"/>
                <w:sz w:val="20"/>
                <w:szCs w:val="20"/>
              </w:rPr>
              <w:t xml:space="preserve"> </w:t>
            </w:r>
            <w:r w:rsidR="0055594F">
              <w:rPr>
                <w:rFonts w:ascii="Arial" w:hAnsi="Arial" w:cs="Arial"/>
                <w:sz w:val="20"/>
                <w:szCs w:val="20"/>
                <w:lang w:eastAsia="en-US"/>
              </w:rPr>
              <w:t xml:space="preserve">zu Ziffer </w:t>
            </w:r>
            <w:r w:rsidR="007F4CB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55594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Eignung:</w:t>
            </w:r>
            <w:r w:rsidR="00BB05D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B05D1" w:rsidRPr="0066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5D1" w:rsidRPr="0066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05D1" w:rsidRPr="0066793F">
              <w:rPr>
                <w:rFonts w:ascii="Arial" w:hAnsi="Arial" w:cs="Arial"/>
                <w:sz w:val="18"/>
                <w:szCs w:val="18"/>
              </w:rPr>
            </w:r>
            <w:r w:rsidR="00BB05D1" w:rsidRPr="006679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05D1" w:rsidRPr="0066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B05D1" w:rsidRPr="006679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05D1" w:rsidRPr="0066793F">
              <w:rPr>
                <w:rFonts w:ascii="Arial" w:hAnsi="Arial" w:cs="Arial"/>
                <w:sz w:val="20"/>
                <w:szCs w:val="20"/>
              </w:rPr>
              <w:t>e</w:t>
            </w:r>
            <w:r w:rsidR="00BB05D1" w:rsidRPr="00BB05D1">
              <w:rPr>
                <w:rFonts w:ascii="Arial" w:hAnsi="Arial" w:cs="Arial"/>
                <w:sz w:val="20"/>
                <w:szCs w:val="20"/>
              </w:rPr>
              <w:t>ntfällt Bieter ist PQ</w:t>
            </w:r>
          </w:p>
          <w:p w14:paraId="6EDA89D4" w14:textId="77777777" w:rsidR="0055594F" w:rsidRPr="00A106C4" w:rsidRDefault="0055594F" w:rsidP="0055594F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5594F" w14:paraId="5160141E" w14:textId="77777777" w:rsidTr="00161AF5">
        <w:trPr>
          <w:trHeight w:val="284"/>
        </w:trPr>
        <w:tc>
          <w:tcPr>
            <w:tcW w:w="2972" w:type="dxa"/>
          </w:tcPr>
          <w:p w14:paraId="37A4B444" w14:textId="77777777" w:rsidR="0055594F" w:rsidRDefault="0055594F" w:rsidP="0055594F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E63B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</w:t>
            </w:r>
            <w:r w:rsidRPr="003D24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 </w:t>
            </w:r>
            <w:r w:rsidRPr="006025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6662" w:type="dxa"/>
          </w:tcPr>
          <w:p w14:paraId="44A469AC" w14:textId="77777777" w:rsidR="0055594F" w:rsidRPr="0066793F" w:rsidRDefault="0055594F" w:rsidP="0055594F">
            <w:pPr>
              <w:pStyle w:val="Listenabsatz"/>
              <w:numPr>
                <w:ilvl w:val="0"/>
                <w:numId w:val="0"/>
              </w:numPr>
              <w:tabs>
                <w:tab w:val="left" w:pos="709"/>
                <w:tab w:val="left" w:pos="1276"/>
                <w:tab w:val="left" w:pos="9498"/>
              </w:tabs>
              <w:spacing w:after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66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6793F">
              <w:rPr>
                <w:rFonts w:ascii="Arial" w:hAnsi="Arial" w:cs="Arial"/>
                <w:sz w:val="18"/>
                <w:szCs w:val="18"/>
              </w:rPr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79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793F">
              <w:rPr>
                <w:rFonts w:ascii="Arial" w:hAnsi="Arial" w:cs="Arial"/>
                <w:sz w:val="20"/>
                <w:szCs w:val="20"/>
              </w:rPr>
              <w:t>liegt vollständig ausgefüllt vor.</w:t>
            </w:r>
          </w:p>
          <w:p w14:paraId="7276C492" w14:textId="77777777" w:rsidR="0055594F" w:rsidRPr="0066793F" w:rsidRDefault="0055594F" w:rsidP="0055594F">
            <w:pPr>
              <w:pStyle w:val="Listenabsatz"/>
              <w:numPr>
                <w:ilvl w:val="0"/>
                <w:numId w:val="0"/>
              </w:numPr>
              <w:tabs>
                <w:tab w:val="left" w:pos="709"/>
                <w:tab w:val="left" w:pos="1276"/>
                <w:tab w:val="left" w:pos="9498"/>
              </w:tabs>
              <w:spacing w:after="0"/>
              <w:ind w:right="28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A3B50" w14:paraId="710ED976" w14:textId="77777777" w:rsidTr="00161AF5">
        <w:trPr>
          <w:trHeight w:val="284"/>
        </w:trPr>
        <w:tc>
          <w:tcPr>
            <w:tcW w:w="2972" w:type="dxa"/>
          </w:tcPr>
          <w:p w14:paraId="6DF09F22" w14:textId="77777777" w:rsidR="004A3B50" w:rsidRDefault="004A3B50" w:rsidP="004A3B50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Gewerbeanmeldung </w:t>
            </w:r>
          </w:p>
          <w:p w14:paraId="4315CC32" w14:textId="77777777" w:rsidR="004A3B50" w:rsidRPr="00E63B43" w:rsidRDefault="004A3B50" w:rsidP="0055594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</w:tcPr>
          <w:p w14:paraId="364762EC" w14:textId="77777777" w:rsidR="004A3B50" w:rsidRPr="0066793F" w:rsidRDefault="004A3B50" w:rsidP="004A3B50">
            <w:pPr>
              <w:tabs>
                <w:tab w:val="left" w:pos="993"/>
                <w:tab w:val="left" w:pos="1276"/>
                <w:tab w:val="left" w:pos="1701"/>
              </w:tabs>
              <w:ind w:right="-595"/>
              <w:rPr>
                <w:rFonts w:ascii="Arial" w:hAnsi="Arial" w:cs="Arial"/>
                <w:sz w:val="20"/>
                <w:szCs w:val="20"/>
              </w:rPr>
            </w:pPr>
            <w:r w:rsidRPr="0066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6793F">
              <w:rPr>
                <w:rFonts w:ascii="Arial" w:hAnsi="Arial" w:cs="Arial"/>
                <w:sz w:val="18"/>
                <w:szCs w:val="18"/>
              </w:rPr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793F">
              <w:rPr>
                <w:rFonts w:ascii="Arial" w:hAnsi="Arial" w:cs="Arial"/>
                <w:sz w:val="20"/>
                <w:szCs w:val="20"/>
              </w:rPr>
              <w:t xml:space="preserve"> Die Gewerbeanmeldung liegt vor und enthält den entsprechenden </w:t>
            </w:r>
          </w:p>
          <w:p w14:paraId="6BAAB985" w14:textId="77777777" w:rsidR="004A3B50" w:rsidRPr="0066793F" w:rsidRDefault="004A3B50" w:rsidP="004A3B50">
            <w:pPr>
              <w:tabs>
                <w:tab w:val="left" w:pos="993"/>
                <w:tab w:val="left" w:pos="1276"/>
                <w:tab w:val="left" w:pos="1701"/>
              </w:tabs>
              <w:ind w:right="-595"/>
              <w:rPr>
                <w:rFonts w:ascii="Arial" w:hAnsi="Arial" w:cs="Arial"/>
                <w:sz w:val="20"/>
                <w:szCs w:val="20"/>
              </w:rPr>
            </w:pPr>
            <w:r w:rsidRPr="0066793F">
              <w:rPr>
                <w:rFonts w:ascii="Arial" w:hAnsi="Arial" w:cs="Arial"/>
                <w:sz w:val="20"/>
                <w:szCs w:val="20"/>
              </w:rPr>
              <w:t xml:space="preserve">     Leistungsbereich.</w:t>
            </w:r>
          </w:p>
          <w:p w14:paraId="0F9C0F97" w14:textId="77777777" w:rsidR="004A3B50" w:rsidRPr="0066793F" w:rsidRDefault="004A3B50" w:rsidP="0055594F">
            <w:pPr>
              <w:pStyle w:val="Listenabsatz"/>
              <w:numPr>
                <w:ilvl w:val="0"/>
                <w:numId w:val="0"/>
              </w:numPr>
              <w:tabs>
                <w:tab w:val="left" w:pos="709"/>
                <w:tab w:val="left" w:pos="1276"/>
                <w:tab w:val="left" w:pos="9498"/>
              </w:tabs>
              <w:spacing w:after="0"/>
              <w:ind w:right="28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94F" w14:paraId="63DE2A21" w14:textId="77777777" w:rsidTr="00161AF5">
        <w:trPr>
          <w:trHeight w:val="284"/>
        </w:trPr>
        <w:tc>
          <w:tcPr>
            <w:tcW w:w="2972" w:type="dxa"/>
          </w:tcPr>
          <w:p w14:paraId="61B97A41" w14:textId="77777777" w:rsidR="0055594F" w:rsidRDefault="0055594F" w:rsidP="0055594F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Handelsregisterauszug</w:t>
            </w:r>
          </w:p>
        </w:tc>
        <w:tc>
          <w:tcPr>
            <w:tcW w:w="6662" w:type="dxa"/>
          </w:tcPr>
          <w:p w14:paraId="2393E928" w14:textId="77777777" w:rsidR="0055594F" w:rsidRPr="0066793F" w:rsidRDefault="0055594F" w:rsidP="0055594F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66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6793F">
              <w:rPr>
                <w:rFonts w:ascii="Arial" w:hAnsi="Arial" w:cs="Arial"/>
                <w:sz w:val="18"/>
                <w:szCs w:val="18"/>
              </w:rPr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793F">
              <w:rPr>
                <w:rFonts w:ascii="Arial" w:hAnsi="Arial" w:cs="Arial"/>
                <w:sz w:val="20"/>
                <w:szCs w:val="20"/>
              </w:rPr>
              <w:t xml:space="preserve"> liegt vor. </w:t>
            </w:r>
          </w:p>
          <w:p w14:paraId="7C645954" w14:textId="77777777" w:rsidR="0055594F" w:rsidRPr="0066793F" w:rsidRDefault="0055594F" w:rsidP="0055594F">
            <w:pPr>
              <w:pStyle w:val="Listenabsatz"/>
              <w:numPr>
                <w:ilvl w:val="0"/>
                <w:numId w:val="0"/>
              </w:numPr>
              <w:tabs>
                <w:tab w:val="left" w:pos="2835"/>
                <w:tab w:val="left" w:pos="9498"/>
              </w:tabs>
              <w:spacing w:after="0"/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66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6793F">
              <w:rPr>
                <w:rFonts w:ascii="Arial" w:hAnsi="Arial" w:cs="Arial"/>
                <w:sz w:val="18"/>
                <w:szCs w:val="18"/>
              </w:rPr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79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793F">
              <w:rPr>
                <w:rFonts w:ascii="Arial" w:hAnsi="Arial" w:cs="Arial"/>
                <w:sz w:val="20"/>
                <w:szCs w:val="20"/>
              </w:rPr>
              <w:t>Der Bieter ist nicht im Handelsregister eingetragen (siehe FB 124).</w:t>
            </w:r>
          </w:p>
          <w:p w14:paraId="30C3D564" w14:textId="77777777" w:rsidR="0055594F" w:rsidRPr="0066793F" w:rsidRDefault="0055594F" w:rsidP="0055594F">
            <w:pPr>
              <w:tabs>
                <w:tab w:val="left" w:pos="567"/>
                <w:tab w:val="left" w:pos="993"/>
                <w:tab w:val="left" w:pos="1418"/>
              </w:tabs>
              <w:overflowPunct w:val="0"/>
              <w:autoSpaceDE w:val="0"/>
              <w:autoSpaceDN w:val="0"/>
              <w:adjustRightInd w:val="0"/>
              <w:ind w:right="-290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55594F" w14:paraId="3E95C092" w14:textId="77777777" w:rsidTr="00161AF5">
        <w:trPr>
          <w:trHeight w:val="284"/>
        </w:trPr>
        <w:tc>
          <w:tcPr>
            <w:tcW w:w="2972" w:type="dxa"/>
          </w:tcPr>
          <w:p w14:paraId="5D0314CB" w14:textId="77777777" w:rsidR="0055594F" w:rsidRDefault="0055594F" w:rsidP="0055594F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7037D1">
              <w:rPr>
                <w:rFonts w:ascii="Arial" w:hAnsi="Arial" w:cs="Arial"/>
                <w:b/>
                <w:sz w:val="20"/>
                <w:szCs w:val="20"/>
              </w:rPr>
              <w:t>Tarifliche Sozialkasse</w:t>
            </w:r>
          </w:p>
        </w:tc>
        <w:tc>
          <w:tcPr>
            <w:tcW w:w="6662" w:type="dxa"/>
          </w:tcPr>
          <w:p w14:paraId="5A41A3A9" w14:textId="77777777" w:rsidR="0055594F" w:rsidRPr="0066793F" w:rsidRDefault="0055594F" w:rsidP="0055594F">
            <w:pPr>
              <w:tabs>
                <w:tab w:val="left" w:pos="993"/>
                <w:tab w:val="left" w:pos="1276"/>
                <w:tab w:val="left" w:pos="1701"/>
              </w:tabs>
              <w:ind w:right="-595"/>
              <w:rPr>
                <w:rFonts w:ascii="Arial" w:hAnsi="Arial" w:cs="Arial"/>
                <w:sz w:val="20"/>
                <w:szCs w:val="20"/>
              </w:rPr>
            </w:pPr>
            <w:r w:rsidRPr="0066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6793F">
              <w:rPr>
                <w:rFonts w:ascii="Arial" w:hAnsi="Arial" w:cs="Arial"/>
                <w:sz w:val="18"/>
                <w:szCs w:val="18"/>
              </w:rPr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79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793F">
              <w:rPr>
                <w:rFonts w:ascii="Arial" w:hAnsi="Arial" w:cs="Arial"/>
                <w:sz w:val="20"/>
                <w:szCs w:val="20"/>
              </w:rPr>
              <w:t xml:space="preserve">Eine zum Ablauf der Angebotsfrist gültige Unbedenklichkeits- </w:t>
            </w:r>
          </w:p>
          <w:p w14:paraId="23306429" w14:textId="77777777" w:rsidR="0055594F" w:rsidRPr="0066793F" w:rsidRDefault="0055594F" w:rsidP="0055594F">
            <w:pPr>
              <w:tabs>
                <w:tab w:val="left" w:pos="993"/>
                <w:tab w:val="left" w:pos="1276"/>
                <w:tab w:val="left" w:pos="1701"/>
              </w:tabs>
              <w:ind w:right="-595"/>
              <w:rPr>
                <w:rFonts w:ascii="Arial" w:hAnsi="Arial" w:cs="Arial"/>
                <w:sz w:val="20"/>
                <w:szCs w:val="20"/>
              </w:rPr>
            </w:pPr>
            <w:r w:rsidRPr="0066793F">
              <w:rPr>
                <w:rFonts w:ascii="Arial" w:hAnsi="Arial" w:cs="Arial"/>
                <w:sz w:val="20"/>
                <w:szCs w:val="20"/>
              </w:rPr>
              <w:t xml:space="preserve">     bescheinigung der tariflichen Sozialkasse liegt vor. </w:t>
            </w:r>
          </w:p>
          <w:p w14:paraId="127F439A" w14:textId="77777777" w:rsidR="0055594F" w:rsidRPr="0066793F" w:rsidRDefault="0055594F" w:rsidP="0055594F">
            <w:pPr>
              <w:pStyle w:val="Listenabsatz"/>
              <w:numPr>
                <w:ilvl w:val="0"/>
                <w:numId w:val="0"/>
              </w:numPr>
              <w:tabs>
                <w:tab w:val="left" w:pos="993"/>
                <w:tab w:val="left" w:pos="1276"/>
                <w:tab w:val="left" w:pos="1701"/>
                <w:tab w:val="left" w:pos="9498"/>
              </w:tabs>
              <w:spacing w:after="0"/>
              <w:ind w:right="282"/>
              <w:rPr>
                <w:rFonts w:ascii="Arial" w:hAnsi="Arial" w:cs="Arial"/>
                <w:sz w:val="20"/>
                <w:szCs w:val="20"/>
              </w:rPr>
            </w:pPr>
            <w:r w:rsidRPr="0066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6793F">
              <w:rPr>
                <w:rFonts w:ascii="Arial" w:hAnsi="Arial" w:cs="Arial"/>
                <w:sz w:val="18"/>
                <w:szCs w:val="18"/>
              </w:rPr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79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793F">
              <w:rPr>
                <w:rFonts w:ascii="Arial" w:hAnsi="Arial" w:cs="Arial"/>
                <w:sz w:val="20"/>
                <w:szCs w:val="20"/>
              </w:rPr>
              <w:t xml:space="preserve">Der Bieter ist nicht beitragspflichtig in der tariflichen Sozialkasse. </w:t>
            </w:r>
          </w:p>
          <w:p w14:paraId="37512218" w14:textId="77777777" w:rsidR="0055594F" w:rsidRPr="0066793F" w:rsidRDefault="0055594F" w:rsidP="0055594F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94F" w14:paraId="4BFB197F" w14:textId="77777777" w:rsidTr="00161AF5">
        <w:trPr>
          <w:trHeight w:val="284"/>
        </w:trPr>
        <w:tc>
          <w:tcPr>
            <w:tcW w:w="2972" w:type="dxa"/>
          </w:tcPr>
          <w:p w14:paraId="12097051" w14:textId="77777777" w:rsidR="0055594F" w:rsidRDefault="0055594F" w:rsidP="0055594F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A02467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 Bau </w:t>
            </w:r>
          </w:p>
          <w:p w14:paraId="0F268DA6" w14:textId="77777777" w:rsidR="0055594F" w:rsidRPr="007037D1" w:rsidRDefault="0055594F" w:rsidP="0055594F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14:paraId="5514D1F3" w14:textId="77777777" w:rsidR="0055594F" w:rsidRPr="0066793F" w:rsidRDefault="0055594F" w:rsidP="0055594F">
            <w:pPr>
              <w:tabs>
                <w:tab w:val="left" w:pos="993"/>
                <w:tab w:val="left" w:pos="1276"/>
                <w:tab w:val="left" w:pos="1701"/>
              </w:tabs>
              <w:ind w:right="-595"/>
              <w:rPr>
                <w:rFonts w:ascii="Arial" w:hAnsi="Arial" w:cs="Arial"/>
                <w:sz w:val="20"/>
                <w:szCs w:val="20"/>
              </w:rPr>
            </w:pPr>
            <w:r w:rsidRPr="006679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9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6793F">
              <w:rPr>
                <w:rFonts w:ascii="Arial" w:hAnsi="Arial" w:cs="Arial"/>
                <w:sz w:val="18"/>
                <w:szCs w:val="18"/>
              </w:rPr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79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79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793F">
              <w:rPr>
                <w:rFonts w:ascii="Arial" w:hAnsi="Arial" w:cs="Arial"/>
                <w:sz w:val="20"/>
                <w:szCs w:val="20"/>
              </w:rPr>
              <w:t xml:space="preserve">Die zur Angebotsabgabe gültige qualifizierte Unbedenklichkeits-   </w:t>
            </w:r>
          </w:p>
          <w:p w14:paraId="1AC73D68" w14:textId="77777777" w:rsidR="0055594F" w:rsidRPr="0066793F" w:rsidRDefault="0055594F" w:rsidP="0055594F">
            <w:pPr>
              <w:tabs>
                <w:tab w:val="left" w:pos="993"/>
                <w:tab w:val="left" w:pos="1276"/>
                <w:tab w:val="left" w:pos="1701"/>
              </w:tabs>
              <w:ind w:right="-595"/>
              <w:rPr>
                <w:rFonts w:ascii="Arial" w:hAnsi="Arial" w:cs="Arial"/>
                <w:sz w:val="20"/>
                <w:szCs w:val="20"/>
              </w:rPr>
            </w:pPr>
            <w:r w:rsidRPr="0066793F">
              <w:rPr>
                <w:rFonts w:ascii="Arial" w:hAnsi="Arial" w:cs="Arial"/>
                <w:sz w:val="20"/>
                <w:szCs w:val="20"/>
              </w:rPr>
              <w:t xml:space="preserve">     bescheinigung der Berufsgenossenschaft liegt vor.</w:t>
            </w:r>
          </w:p>
          <w:p w14:paraId="688B885C" w14:textId="77777777" w:rsidR="0055594F" w:rsidRPr="0066793F" w:rsidRDefault="0055594F" w:rsidP="0055594F">
            <w:pPr>
              <w:tabs>
                <w:tab w:val="left" w:pos="1276"/>
                <w:tab w:val="left" w:pos="1314"/>
                <w:tab w:val="left" w:pos="1701"/>
              </w:tabs>
              <w:ind w:right="-59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E0270" w14:textId="77777777" w:rsidR="00161AF5" w:rsidRPr="00C167BE" w:rsidRDefault="00161AF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55594F" w:rsidRPr="00EF74B4" w14:paraId="67132D60" w14:textId="77777777" w:rsidTr="00161AF5">
        <w:trPr>
          <w:trHeight w:val="284"/>
        </w:trPr>
        <w:tc>
          <w:tcPr>
            <w:tcW w:w="2972" w:type="dxa"/>
          </w:tcPr>
          <w:p w14:paraId="638072B4" w14:textId="77777777" w:rsidR="0055594F" w:rsidRPr="00EF74B4" w:rsidRDefault="0055594F" w:rsidP="0055594F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EF74B4">
              <w:rPr>
                <w:rFonts w:ascii="Arial" w:hAnsi="Arial" w:cs="Arial"/>
                <w:b/>
                <w:sz w:val="20"/>
                <w:szCs w:val="20"/>
              </w:rPr>
              <w:t>Urkalkulation</w:t>
            </w:r>
          </w:p>
        </w:tc>
        <w:tc>
          <w:tcPr>
            <w:tcW w:w="6662" w:type="dxa"/>
          </w:tcPr>
          <w:p w14:paraId="51BD5282" w14:textId="77777777" w:rsidR="00F10261" w:rsidRPr="00EF74B4" w:rsidRDefault="0055594F" w:rsidP="0055594F">
            <w:pPr>
              <w:tabs>
                <w:tab w:val="left" w:pos="993"/>
                <w:tab w:val="left" w:pos="1276"/>
                <w:tab w:val="left" w:pos="1701"/>
              </w:tabs>
              <w:ind w:right="-595"/>
              <w:rPr>
                <w:rFonts w:ascii="Arial" w:hAnsi="Arial" w:cs="Arial"/>
                <w:sz w:val="20"/>
                <w:szCs w:val="20"/>
              </w:rPr>
            </w:pPr>
            <w:r w:rsidRPr="00522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9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229A8">
              <w:rPr>
                <w:rFonts w:ascii="Arial" w:hAnsi="Arial" w:cs="Arial"/>
                <w:sz w:val="18"/>
                <w:szCs w:val="18"/>
              </w:rPr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29A8">
              <w:rPr>
                <w:rFonts w:ascii="Arial" w:hAnsi="Arial" w:cs="Arial"/>
                <w:sz w:val="20"/>
                <w:szCs w:val="20"/>
              </w:rPr>
              <w:t xml:space="preserve"> nicht erforderlich</w:t>
            </w:r>
            <w:r w:rsidR="005229A8" w:rsidRPr="005229A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9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229A8">
              <w:rPr>
                <w:rFonts w:ascii="Arial" w:hAnsi="Arial" w:cs="Arial"/>
                <w:sz w:val="18"/>
                <w:szCs w:val="18"/>
              </w:rPr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29A8">
              <w:rPr>
                <w:rFonts w:ascii="Arial" w:hAnsi="Arial" w:cs="Arial"/>
                <w:sz w:val="20"/>
                <w:szCs w:val="20"/>
              </w:rPr>
              <w:t xml:space="preserve"> da und eingetragen</w:t>
            </w:r>
          </w:p>
        </w:tc>
      </w:tr>
      <w:tr w:rsidR="00EF74B4" w:rsidRPr="00EF74B4" w14:paraId="774CDCFB" w14:textId="77777777" w:rsidTr="00161AF5">
        <w:trPr>
          <w:trHeight w:val="284"/>
        </w:trPr>
        <w:tc>
          <w:tcPr>
            <w:tcW w:w="2972" w:type="dxa"/>
          </w:tcPr>
          <w:p w14:paraId="65C0A825" w14:textId="77777777" w:rsidR="0066793F" w:rsidRDefault="00EF74B4" w:rsidP="005229A8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spacing w:before="120"/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 Ziffer 7 NU-Einsatz</w:t>
            </w:r>
          </w:p>
          <w:p w14:paraId="2AFF7F57" w14:textId="77777777" w:rsidR="0066793F" w:rsidRDefault="0066793F" w:rsidP="00EF74B4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  <w:p w14:paraId="26C4F5AA" w14:textId="77777777" w:rsidR="003D1B6C" w:rsidRPr="00EF74B4" w:rsidRDefault="003D1B6C" w:rsidP="00EF74B4">
            <w:pPr>
              <w:numPr>
                <w:ilvl w:val="12"/>
                <w:numId w:val="0"/>
              </w:numPr>
              <w:tabs>
                <w:tab w:val="left" w:pos="709"/>
                <w:tab w:val="left" w:pos="1276"/>
              </w:tabs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6662" w:type="dxa"/>
          </w:tcPr>
          <w:p w14:paraId="6D11320D" w14:textId="77777777" w:rsidR="0066793F" w:rsidRPr="0066793F" w:rsidRDefault="00EF74B4" w:rsidP="005229A8">
            <w:pPr>
              <w:tabs>
                <w:tab w:val="left" w:pos="993"/>
                <w:tab w:val="left" w:pos="1276"/>
                <w:tab w:val="left" w:pos="1701"/>
              </w:tabs>
              <w:spacing w:before="120"/>
              <w:ind w:right="-595"/>
              <w:rPr>
                <w:rFonts w:ascii="Arial" w:hAnsi="Arial" w:cs="Arial"/>
                <w:sz w:val="20"/>
                <w:szCs w:val="20"/>
              </w:rPr>
            </w:pPr>
            <w:r w:rsidRPr="00522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9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229A8">
              <w:rPr>
                <w:rFonts w:ascii="Arial" w:hAnsi="Arial" w:cs="Arial"/>
                <w:sz w:val="18"/>
                <w:szCs w:val="18"/>
              </w:rPr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29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9A8">
              <w:rPr>
                <w:rFonts w:ascii="Arial" w:hAnsi="Arial" w:cs="Arial"/>
                <w:sz w:val="20"/>
                <w:szCs w:val="20"/>
              </w:rPr>
              <w:t>korrekt ausgefüllt</w:t>
            </w:r>
          </w:p>
          <w:p w14:paraId="47BA1EDF" w14:textId="77777777" w:rsidR="0066793F" w:rsidRPr="005229A8" w:rsidRDefault="0066793F" w:rsidP="004754F9">
            <w:pPr>
              <w:tabs>
                <w:tab w:val="left" w:pos="993"/>
                <w:tab w:val="left" w:pos="1276"/>
                <w:tab w:val="left" w:pos="1701"/>
              </w:tabs>
              <w:ind w:right="-595"/>
              <w:rPr>
                <w:rFonts w:ascii="Arial" w:hAnsi="Arial" w:cs="Arial"/>
                <w:sz w:val="20"/>
                <w:szCs w:val="20"/>
              </w:rPr>
            </w:pPr>
            <w:r w:rsidRPr="00522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9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229A8">
              <w:rPr>
                <w:rFonts w:ascii="Arial" w:hAnsi="Arial" w:cs="Arial"/>
                <w:sz w:val="18"/>
                <w:szCs w:val="18"/>
              </w:rPr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29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9A8">
              <w:rPr>
                <w:rFonts w:ascii="Arial" w:hAnsi="Arial" w:cs="Arial"/>
                <w:sz w:val="20"/>
                <w:szCs w:val="20"/>
              </w:rPr>
              <w:t>entfällt</w:t>
            </w:r>
            <w:r w:rsidR="005229A8" w:rsidRPr="005229A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9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229A8">
              <w:rPr>
                <w:rFonts w:ascii="Arial" w:hAnsi="Arial" w:cs="Arial"/>
                <w:sz w:val="18"/>
                <w:szCs w:val="18"/>
              </w:rPr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4B5F" w:rsidRPr="005229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9A8">
              <w:rPr>
                <w:rFonts w:ascii="Arial" w:hAnsi="Arial" w:cs="Arial"/>
                <w:sz w:val="20"/>
                <w:szCs w:val="20"/>
              </w:rPr>
              <w:t>korrekt ausgefüllt</w:t>
            </w:r>
          </w:p>
          <w:p w14:paraId="4A3F3E7B" w14:textId="77777777" w:rsidR="0066793F" w:rsidRPr="005229A8" w:rsidRDefault="005229A8" w:rsidP="005229A8">
            <w:pPr>
              <w:tabs>
                <w:tab w:val="left" w:pos="993"/>
                <w:tab w:val="left" w:pos="1276"/>
                <w:tab w:val="left" w:pos="1701"/>
              </w:tabs>
              <w:spacing w:after="120"/>
              <w:ind w:right="-595"/>
              <w:rPr>
                <w:rFonts w:ascii="Arial" w:hAnsi="Arial" w:cs="Arial"/>
                <w:sz w:val="20"/>
                <w:szCs w:val="20"/>
              </w:rPr>
            </w:pPr>
            <w:r w:rsidRPr="00522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9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229A8">
              <w:rPr>
                <w:rFonts w:ascii="Arial" w:hAnsi="Arial" w:cs="Arial"/>
                <w:sz w:val="18"/>
                <w:szCs w:val="18"/>
              </w:rPr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29A8">
              <w:rPr>
                <w:rFonts w:ascii="Arial" w:hAnsi="Arial" w:cs="Arial"/>
                <w:sz w:val="20"/>
                <w:szCs w:val="20"/>
              </w:rPr>
              <w:t xml:space="preserve"> entfällt    </w:t>
            </w:r>
            <w:r w:rsidRPr="005229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29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229A8">
              <w:rPr>
                <w:rFonts w:ascii="Arial" w:hAnsi="Arial" w:cs="Arial"/>
                <w:sz w:val="18"/>
                <w:szCs w:val="18"/>
              </w:rPr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29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29A8">
              <w:rPr>
                <w:rFonts w:ascii="Arial" w:hAnsi="Arial" w:cs="Arial"/>
                <w:sz w:val="20"/>
                <w:szCs w:val="20"/>
              </w:rPr>
              <w:t xml:space="preserve"> korrekt ausgefüllt</w:t>
            </w:r>
          </w:p>
        </w:tc>
      </w:tr>
    </w:tbl>
    <w:p w14:paraId="5AC68364" w14:textId="77777777" w:rsidR="007421F9" w:rsidRDefault="007421F9" w:rsidP="00FA716A">
      <w:pPr>
        <w:spacing w:after="60"/>
        <w:rPr>
          <w:rFonts w:ascii="Arial" w:hAnsi="Arial"/>
          <w:sz w:val="10"/>
          <w:szCs w:val="10"/>
        </w:rPr>
      </w:pPr>
    </w:p>
    <w:p w14:paraId="0CAB7710" w14:textId="77777777" w:rsidR="007421F9" w:rsidRDefault="007421F9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29034B39" w14:textId="77777777" w:rsidR="00FA716A" w:rsidRDefault="00FA716A" w:rsidP="00FA716A">
      <w:pPr>
        <w:spacing w:after="60"/>
        <w:rPr>
          <w:rFonts w:ascii="Arial" w:hAnsi="Arial"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A716A" w:rsidRPr="00B744C1" w14:paraId="349A5035" w14:textId="77777777" w:rsidTr="00A74816">
        <w:trPr>
          <w:trHeight w:val="198"/>
        </w:trPr>
        <w:tc>
          <w:tcPr>
            <w:tcW w:w="9639" w:type="dxa"/>
            <w:shd w:val="clear" w:color="auto" w:fill="auto"/>
            <w:vAlign w:val="center"/>
          </w:tcPr>
          <w:p w14:paraId="7E699C33" w14:textId="77777777" w:rsidR="00FA716A" w:rsidRPr="00B744C1" w:rsidRDefault="00FA716A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b/>
                <w:sz w:val="20"/>
              </w:rPr>
            </w:pPr>
            <w:r w:rsidRPr="00B744C1">
              <w:rPr>
                <w:rFonts w:ascii="Arial" w:hAnsi="Arial" w:cs="Arial"/>
                <w:b/>
                <w:sz w:val="20"/>
              </w:rPr>
              <w:t>Anlagen:</w:t>
            </w:r>
          </w:p>
        </w:tc>
      </w:tr>
      <w:tr w:rsidR="00FA716A" w:rsidRPr="00A02467" w14:paraId="6F301976" w14:textId="77777777" w:rsidTr="00A74816">
        <w:trPr>
          <w:trHeight w:val="198"/>
        </w:trPr>
        <w:tc>
          <w:tcPr>
            <w:tcW w:w="9639" w:type="dxa"/>
            <w:shd w:val="clear" w:color="auto" w:fill="auto"/>
            <w:vAlign w:val="center"/>
          </w:tcPr>
          <w:p w14:paraId="1F03C883" w14:textId="77777777" w:rsidR="00FA716A" w:rsidRPr="00A02467" w:rsidRDefault="00FA716A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A02467">
              <w:rPr>
                <w:rFonts w:ascii="Arial" w:hAnsi="Arial" w:cs="Arial"/>
                <w:sz w:val="20"/>
              </w:rPr>
              <w:t>entfällt</w:t>
            </w:r>
          </w:p>
        </w:tc>
      </w:tr>
      <w:tr w:rsidR="00FA716A" w:rsidRPr="00A02467" w14:paraId="774590DB" w14:textId="77777777" w:rsidTr="00A74816">
        <w:trPr>
          <w:trHeight w:val="198"/>
        </w:trPr>
        <w:tc>
          <w:tcPr>
            <w:tcW w:w="9639" w:type="dxa"/>
            <w:shd w:val="clear" w:color="auto" w:fill="auto"/>
            <w:vAlign w:val="center"/>
          </w:tcPr>
          <w:p w14:paraId="234DB5D6" w14:textId="77777777" w:rsidR="00FA716A" w:rsidRPr="00A02467" w:rsidRDefault="00FA716A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A02467">
              <w:rPr>
                <w:rFonts w:ascii="Arial" w:hAnsi="Arial" w:cs="Arial"/>
                <w:sz w:val="20"/>
              </w:rPr>
              <w:t>FB 3216 - Nachforderung von Unterlagen</w:t>
            </w:r>
          </w:p>
        </w:tc>
      </w:tr>
      <w:tr w:rsidR="00FA716A" w:rsidRPr="00A02467" w14:paraId="36590351" w14:textId="77777777" w:rsidTr="00A74816">
        <w:trPr>
          <w:trHeight w:val="198"/>
        </w:trPr>
        <w:tc>
          <w:tcPr>
            <w:tcW w:w="9639" w:type="dxa"/>
            <w:shd w:val="clear" w:color="auto" w:fill="auto"/>
            <w:vAlign w:val="center"/>
          </w:tcPr>
          <w:p w14:paraId="42D311A7" w14:textId="77777777" w:rsidR="00FA716A" w:rsidRPr="00A02467" w:rsidRDefault="00FA716A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 w:rsidRPr="00A02467">
              <w:rPr>
                <w:rFonts w:ascii="Arial" w:hAnsi="Arial" w:cs="Arial"/>
                <w:sz w:val="20"/>
              </w:rPr>
              <w:t>Telefonnotiz</w:t>
            </w:r>
            <w:r>
              <w:rPr>
                <w:rFonts w:ascii="Arial" w:hAnsi="Arial" w:cs="Arial"/>
                <w:sz w:val="20"/>
              </w:rPr>
              <w:t>/Aktenvermerk</w:t>
            </w:r>
            <w:r w:rsidRPr="00A02467">
              <w:rPr>
                <w:rFonts w:ascii="Arial" w:hAnsi="Arial" w:cs="Arial"/>
                <w:sz w:val="20"/>
              </w:rPr>
              <w:t xml:space="preserve"> vom </w:t>
            </w:r>
            <w:r w:rsidRPr="00A02467">
              <w:rPr>
                <w:rFonts w:ascii="Arial" w:hAnsi="Arial" w:cs="Arial"/>
                <w:b/>
                <w:color w:val="0066FF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 w:cs="Arial"/>
                <w:b/>
                <w:color w:val="0066FF"/>
                <w:sz w:val="20"/>
              </w:rPr>
              <w:instrText xml:space="preserve"> FORMTEXT </w:instrText>
            </w:r>
            <w:r w:rsidRPr="00A02467">
              <w:rPr>
                <w:rFonts w:ascii="Arial" w:hAnsi="Arial" w:cs="Arial"/>
                <w:b/>
                <w:color w:val="0066FF"/>
                <w:sz w:val="20"/>
              </w:rPr>
            </w:r>
            <w:r w:rsidRPr="00A02467">
              <w:rPr>
                <w:rFonts w:ascii="Arial" w:hAnsi="Arial" w:cs="Arial"/>
                <w:b/>
                <w:color w:val="0066FF"/>
                <w:sz w:val="20"/>
              </w:rPr>
              <w:fldChar w:fldCharType="separate"/>
            </w:r>
            <w:r w:rsidRPr="00A0246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A0246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A0246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A0246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A0246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A02467">
              <w:rPr>
                <w:rFonts w:ascii="Arial" w:hAnsi="Arial" w:cs="Arial"/>
                <w:b/>
                <w:color w:val="0066FF"/>
                <w:sz w:val="20"/>
              </w:rPr>
              <w:fldChar w:fldCharType="end"/>
            </w:r>
          </w:p>
        </w:tc>
      </w:tr>
      <w:tr w:rsidR="00FA716A" w:rsidRPr="00A02467" w14:paraId="3CDDA425" w14:textId="77777777" w:rsidTr="00A74816">
        <w:trPr>
          <w:trHeight w:val="198"/>
        </w:trPr>
        <w:tc>
          <w:tcPr>
            <w:tcW w:w="9639" w:type="dxa"/>
            <w:shd w:val="clear" w:color="auto" w:fill="auto"/>
            <w:vAlign w:val="center"/>
          </w:tcPr>
          <w:p w14:paraId="0FE1177D" w14:textId="77777777" w:rsidR="00FA716A" w:rsidRDefault="00FA716A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b/>
                <w:color w:val="0066FF"/>
                <w:sz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Schreiben StBA SW vom </w:t>
            </w:r>
            <w:r w:rsidRPr="00A02467">
              <w:rPr>
                <w:rFonts w:ascii="Arial" w:hAnsi="Arial" w:cs="Arial"/>
                <w:b/>
                <w:color w:val="0066FF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 w:cs="Arial"/>
                <w:b/>
                <w:color w:val="0066FF"/>
                <w:sz w:val="20"/>
              </w:rPr>
              <w:instrText xml:space="preserve"> FORMTEXT </w:instrText>
            </w:r>
            <w:r w:rsidRPr="00A02467">
              <w:rPr>
                <w:rFonts w:ascii="Arial" w:hAnsi="Arial" w:cs="Arial"/>
                <w:b/>
                <w:color w:val="0066FF"/>
                <w:sz w:val="20"/>
              </w:rPr>
            </w:r>
            <w:r w:rsidRPr="00A02467">
              <w:rPr>
                <w:rFonts w:ascii="Arial" w:hAnsi="Arial" w:cs="Arial"/>
                <w:b/>
                <w:color w:val="0066FF"/>
                <w:sz w:val="20"/>
              </w:rPr>
              <w:fldChar w:fldCharType="separate"/>
            </w:r>
            <w:r w:rsidRPr="00A0246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A0246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A0246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A0246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A02467">
              <w:rPr>
                <w:rFonts w:ascii="Arial" w:hAnsi="Arial" w:cs="Arial"/>
                <w:b/>
                <w:noProof/>
                <w:color w:val="0066FF"/>
                <w:sz w:val="20"/>
              </w:rPr>
              <w:t> </w:t>
            </w:r>
            <w:r w:rsidRPr="00A02467">
              <w:rPr>
                <w:rFonts w:ascii="Arial" w:hAnsi="Arial" w:cs="Arial"/>
                <w:b/>
                <w:color w:val="0066FF"/>
                <w:sz w:val="20"/>
              </w:rPr>
              <w:fldChar w:fldCharType="end"/>
            </w:r>
          </w:p>
          <w:p w14:paraId="494EE0D0" w14:textId="77777777" w:rsidR="00FA716A" w:rsidRPr="00F9162E" w:rsidRDefault="00FA716A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b/>
                <w:sz w:val="20"/>
              </w:rPr>
            </w:pP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instrText xml:space="preserve"> FORMCHECKBOX </w:instrText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separate"/>
            </w:r>
            <w:r w:rsidRPr="00FE043B">
              <w:rPr>
                <w:rFonts w:ascii="Arial" w:hAnsi="Arial" w:cs="Arial"/>
                <w:color w:val="0066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66FF"/>
                <w:sz w:val="18"/>
                <w:szCs w:val="18"/>
              </w:rPr>
              <w:t xml:space="preserve"> </w:t>
            </w:r>
            <w:r w:rsidRPr="00A02467">
              <w:rPr>
                <w:rFonts w:ascii="Arial" w:hAnsi="Arial" w:cs="Arial"/>
                <w:sz w:val="20"/>
              </w:rPr>
              <w:t>Übersicht Wertungssumme aller Bieter bei Instandhaltungsvertrag</w:t>
            </w:r>
          </w:p>
          <w:p w14:paraId="7213738F" w14:textId="77777777" w:rsidR="00FA716A" w:rsidRDefault="00FA716A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b/>
                <w:sz w:val="20"/>
              </w:rPr>
            </w:pPr>
          </w:p>
          <w:p w14:paraId="6F4539A5" w14:textId="77777777" w:rsidR="00591DC2" w:rsidRDefault="00591DC2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b/>
                <w:sz w:val="20"/>
              </w:rPr>
            </w:pPr>
          </w:p>
          <w:p w14:paraId="4DC16328" w14:textId="77777777" w:rsidR="00591DC2" w:rsidRDefault="00591DC2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b/>
                <w:sz w:val="20"/>
              </w:rPr>
            </w:pPr>
          </w:p>
          <w:p w14:paraId="0F05C4E2" w14:textId="77777777" w:rsidR="00591DC2" w:rsidRPr="00F9162E" w:rsidRDefault="00591DC2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b/>
                <w:sz w:val="20"/>
              </w:rPr>
            </w:pPr>
          </w:p>
          <w:p w14:paraId="6B5ED349" w14:textId="77777777" w:rsidR="00FA716A" w:rsidRPr="00F9162E" w:rsidRDefault="00FA716A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b/>
                <w:sz w:val="20"/>
              </w:rPr>
            </w:pPr>
          </w:p>
          <w:p w14:paraId="2FDC98C6" w14:textId="77777777" w:rsidR="00FA716A" w:rsidRPr="00A02467" w:rsidRDefault="00FA716A" w:rsidP="00A74816">
            <w:pPr>
              <w:pStyle w:val="E3"/>
              <w:tabs>
                <w:tab w:val="clear" w:pos="1010"/>
                <w:tab w:val="clear" w:pos="1418"/>
                <w:tab w:val="clear" w:pos="1701"/>
                <w:tab w:val="left" w:pos="284"/>
              </w:tabs>
              <w:spacing w:line="240" w:lineRule="auto"/>
              <w:ind w:left="0" w:right="-290" w:firstLine="0"/>
              <w:rPr>
                <w:rFonts w:ascii="Arial" w:hAnsi="Arial" w:cs="Arial"/>
                <w:sz w:val="20"/>
              </w:rPr>
            </w:pPr>
          </w:p>
        </w:tc>
      </w:tr>
    </w:tbl>
    <w:p w14:paraId="1DEEEC78" w14:textId="77777777" w:rsidR="0055594F" w:rsidRDefault="0055594F" w:rsidP="00C167BE">
      <w:pPr>
        <w:rPr>
          <w:rFonts w:ascii="Arial" w:hAnsi="Arial"/>
          <w:sz w:val="20"/>
          <w:szCs w:val="20"/>
        </w:rPr>
      </w:pPr>
    </w:p>
    <w:p w14:paraId="71F286F1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002FB31B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40F6C77C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564FAE1F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49D7CDD4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77000D70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58107035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09AD7819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5EE51E90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16D25F18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1F96DAF6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795ACE87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2BB215F8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6A01878F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57BA6931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25625A63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49325CC9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2C1E562D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22DCB6F2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0863170B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5C77AC27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761445FB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02CDAB05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2726839C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0B93B246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3C2ACD32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510EBF9E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3DDA030A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6FB36D06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516A6994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7A6129E7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7C918CA2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76CD1DA8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35F7AB25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796D80AE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78EE9608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73FEB6CD" w14:textId="77777777" w:rsidR="007421F9" w:rsidRDefault="007421F9" w:rsidP="00C167BE">
      <w:pPr>
        <w:rPr>
          <w:rFonts w:ascii="Arial" w:hAnsi="Arial"/>
          <w:sz w:val="20"/>
          <w:szCs w:val="20"/>
        </w:rPr>
      </w:pPr>
    </w:p>
    <w:p w14:paraId="0DB7C718" w14:textId="77777777" w:rsidR="007421F9" w:rsidRPr="00C167BE" w:rsidRDefault="007421F9" w:rsidP="00C167BE">
      <w:pPr>
        <w:rPr>
          <w:rFonts w:ascii="Arial" w:hAnsi="Arial"/>
          <w:sz w:val="20"/>
          <w:szCs w:val="20"/>
        </w:rPr>
      </w:pPr>
    </w:p>
    <w:p w14:paraId="5E5D977E" w14:textId="77777777" w:rsidR="0055594F" w:rsidRPr="00093BF7" w:rsidRDefault="003D2417" w:rsidP="0055594F">
      <w:pP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Mitzeichnung</w:t>
      </w:r>
      <w:r w:rsidR="0055594F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einverstanden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3118"/>
      </w:tblGrid>
      <w:tr w:rsidR="0055594F" w:rsidRPr="00A02467" w14:paraId="1C5539FF" w14:textId="77777777" w:rsidTr="00207F81">
        <w:trPr>
          <w:trHeight w:val="284"/>
        </w:trPr>
        <w:tc>
          <w:tcPr>
            <w:tcW w:w="5245" w:type="dxa"/>
            <w:shd w:val="clear" w:color="auto" w:fill="auto"/>
            <w:vAlign w:val="center"/>
          </w:tcPr>
          <w:p w14:paraId="4789AA52" w14:textId="77777777" w:rsidR="0055594F" w:rsidRPr="00A02467" w:rsidRDefault="0055594F" w:rsidP="00B744C1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 w:cs="Arial"/>
                <w:sz w:val="20"/>
                <w:szCs w:val="20"/>
                <w:lang w:eastAsia="en-US"/>
              </w:rPr>
              <w:t>T113</w:t>
            </w:r>
            <w:r w:rsidR="00591DC2" w:rsidRPr="00A024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591DC2">
              <w:rPr>
                <w:rFonts w:ascii="Arial" w:hAnsi="Arial" w:cs="Arial"/>
                <w:sz w:val="20"/>
                <w:szCs w:val="20"/>
                <w:lang w:eastAsia="en-US"/>
              </w:rPr>
              <w:t xml:space="preserve">/ </w:t>
            </w:r>
            <w:r w:rsidR="00591DC2" w:rsidRPr="00A02467">
              <w:rPr>
                <w:rFonts w:ascii="Arial" w:hAnsi="Arial" w:cs="Arial"/>
                <w:sz w:val="20"/>
                <w:szCs w:val="20"/>
                <w:lang w:eastAsia="en-US"/>
              </w:rPr>
              <w:t>T11</w:t>
            </w:r>
            <w:r w:rsidR="00591DC2">
              <w:rPr>
                <w:rFonts w:ascii="Arial" w:hAnsi="Arial" w:cs="Arial"/>
                <w:sz w:val="20"/>
                <w:szCs w:val="20"/>
                <w:lang w:eastAsia="en-US"/>
              </w:rPr>
              <w:t>b /T12a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7D4B3" w14:textId="77777777" w:rsidR="0055594F" w:rsidRPr="00A02467" w:rsidRDefault="0055594F" w:rsidP="00B744C1">
            <w:pPr>
              <w:rPr>
                <w:rFonts w:ascii="Arial" w:hAnsi="Arial"/>
                <w:color w:val="0066FF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878063" w14:textId="77777777" w:rsidR="0055594F" w:rsidRPr="00A02467" w:rsidRDefault="0055594F" w:rsidP="00B744C1">
            <w:pPr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55594F" w:rsidRPr="00A02467" w14:paraId="3E4EA210" w14:textId="77777777" w:rsidTr="00207F81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B1EC" w14:textId="77777777" w:rsidR="0055594F" w:rsidRPr="00A02467" w:rsidRDefault="0055594F" w:rsidP="00B744C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 w:cs="Arial"/>
                <w:sz w:val="20"/>
                <w:szCs w:val="20"/>
                <w:lang w:eastAsia="en-US"/>
              </w:rPr>
              <w:t>Haushalt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6CBF" w14:textId="77777777" w:rsidR="0055594F" w:rsidRPr="00A02467" w:rsidRDefault="0055594F" w:rsidP="00B744C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B633" w14:textId="77777777" w:rsidR="0055594F" w:rsidRPr="00A02467" w:rsidRDefault="0055594F" w:rsidP="00B744C1">
            <w:pPr>
              <w:rPr>
                <w:rFonts w:ascii="Arial" w:hAnsi="Arial"/>
                <w:b/>
                <w:color w:val="0066FF"/>
                <w:sz w:val="20"/>
                <w:szCs w:val="20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  <w:tr w:rsidR="0055594F" w:rsidRPr="00A02467" w14:paraId="21EBB97C" w14:textId="77777777" w:rsidTr="00207F81">
        <w:trPr>
          <w:trHeight w:val="284"/>
        </w:trPr>
        <w:tc>
          <w:tcPr>
            <w:tcW w:w="5245" w:type="dxa"/>
            <w:shd w:val="clear" w:color="auto" w:fill="auto"/>
            <w:vAlign w:val="center"/>
          </w:tcPr>
          <w:p w14:paraId="69AC09FD" w14:textId="77777777" w:rsidR="0055594F" w:rsidRPr="00A02467" w:rsidRDefault="0055594F" w:rsidP="00B744C1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8285F" w14:textId="77777777" w:rsidR="0055594F" w:rsidRPr="00A02467" w:rsidRDefault="0055594F" w:rsidP="00B744C1">
            <w:pPr>
              <w:rPr>
                <w:rFonts w:ascii="Arial" w:hAnsi="Arial"/>
                <w:color w:val="0066FF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0188D9" w14:textId="77777777" w:rsidR="0055594F" w:rsidRPr="00A02467" w:rsidRDefault="0055594F" w:rsidP="00B744C1">
            <w:pPr>
              <w:rPr>
                <w:rFonts w:ascii="Arial" w:hAnsi="Arial" w:cs="Arial"/>
                <w:b/>
                <w:color w:val="0066FF"/>
                <w:sz w:val="20"/>
                <w:szCs w:val="20"/>
                <w:lang w:eastAsia="en-US"/>
              </w:rPr>
            </w:pP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instrText xml:space="preserve"> FORMTEXT </w:instrTex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separate"/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noProof/>
                <w:color w:val="0066FF"/>
                <w:sz w:val="20"/>
                <w:szCs w:val="20"/>
              </w:rPr>
              <w:t> </w:t>
            </w:r>
            <w:r w:rsidRPr="00A02467">
              <w:rPr>
                <w:rFonts w:ascii="Arial" w:hAnsi="Arial"/>
                <w:b/>
                <w:color w:val="0066FF"/>
                <w:sz w:val="20"/>
                <w:szCs w:val="20"/>
              </w:rPr>
              <w:fldChar w:fldCharType="end"/>
            </w:r>
          </w:p>
        </w:tc>
      </w:tr>
    </w:tbl>
    <w:p w14:paraId="6B379CEA" w14:textId="77777777" w:rsidR="006224DC" w:rsidRDefault="006224DC" w:rsidP="005229A8">
      <w:pPr>
        <w:tabs>
          <w:tab w:val="left" w:pos="5387"/>
        </w:tabs>
        <w:overflowPunct w:val="0"/>
        <w:autoSpaceDE w:val="0"/>
        <w:autoSpaceDN w:val="0"/>
        <w:adjustRightInd w:val="0"/>
        <w:ind w:right="-290"/>
        <w:textAlignment w:val="baseline"/>
        <w:rPr>
          <w:rFonts w:ascii="Arial" w:hAnsi="Arial" w:cs="Arial"/>
          <w:b/>
          <w:noProof/>
          <w:sz w:val="20"/>
          <w:szCs w:val="20"/>
        </w:rPr>
      </w:pPr>
    </w:p>
    <w:sectPr w:rsidR="006224DC" w:rsidSect="00434417">
      <w:type w:val="continuous"/>
      <w:pgSz w:w="11906" w:h="16838"/>
      <w:pgMar w:top="567" w:right="991" w:bottom="567" w:left="1134" w:header="709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E86FB" w14:textId="77777777" w:rsidR="008B311C" w:rsidRDefault="008B311C" w:rsidP="00093BF7">
      <w:r>
        <w:separator/>
      </w:r>
    </w:p>
  </w:endnote>
  <w:endnote w:type="continuationSeparator" w:id="0">
    <w:p w14:paraId="5C705E98" w14:textId="77777777" w:rsidR="008B311C" w:rsidRDefault="008B311C" w:rsidP="0009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88295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9E0B90E" w14:textId="77777777" w:rsidR="008B311C" w:rsidRPr="00BA2155" w:rsidRDefault="008B311C" w:rsidP="006A2991">
            <w:pPr>
              <w:pStyle w:val="Fuzeile"/>
              <w:ind w:left="720"/>
              <w:rPr>
                <w:rFonts w:ascii="Arial" w:hAnsi="Arial" w:cs="Arial"/>
              </w:rPr>
            </w:pPr>
            <w: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BA215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BA2155">
              <w:rPr>
                <w:rFonts w:ascii="Arial" w:hAnsi="Arial" w:cs="Arial"/>
              </w:rPr>
              <w:t xml:space="preserve"> </w:t>
            </w:r>
            <w:r w:rsidRPr="00BA2155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F3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2155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F3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BA215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281D0F" w14:textId="77777777" w:rsidR="008B311C" w:rsidRPr="00BA2155" w:rsidRDefault="008B311C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3828" w14:textId="77777777" w:rsidR="008B311C" w:rsidRPr="00BA2155" w:rsidRDefault="008B311C" w:rsidP="00C12472">
    <w:pPr>
      <w:pStyle w:val="Fuzeile"/>
      <w:rPr>
        <w:rFonts w:ascii="Arial" w:hAnsi="Arial" w:cs="Arial"/>
      </w:rPr>
    </w:pPr>
    <w:r w:rsidRPr="00C12472">
      <w:rPr>
        <w:rFonts w:ascii="Arial" w:hAnsi="Arial" w:cs="Arial"/>
        <w:sz w:val="16"/>
        <w:szCs w:val="16"/>
      </w:rPr>
      <w:t>St</w:t>
    </w:r>
    <w:r>
      <w:rPr>
        <w:rFonts w:ascii="Arial" w:hAnsi="Arial" w:cs="Arial"/>
        <w:sz w:val="16"/>
        <w:szCs w:val="16"/>
      </w:rPr>
      <w:t xml:space="preserve">and: 13.03.2025                                                                                                                                                                 </w:t>
    </w:r>
    <w:r w:rsidRPr="00BA2155">
      <w:rPr>
        <w:rFonts w:ascii="Arial" w:hAnsi="Arial" w:cs="Arial"/>
        <w:sz w:val="16"/>
        <w:szCs w:val="16"/>
      </w:rPr>
      <w:t xml:space="preserve">Seite </w:t>
    </w:r>
    <w:r w:rsidRPr="00BA2155">
      <w:rPr>
        <w:rFonts w:ascii="Arial" w:hAnsi="Arial" w:cs="Arial"/>
        <w:b/>
        <w:bCs/>
        <w:sz w:val="16"/>
        <w:szCs w:val="16"/>
      </w:rPr>
      <w:fldChar w:fldCharType="begin"/>
    </w:r>
    <w:r w:rsidRPr="00BA2155">
      <w:rPr>
        <w:rFonts w:ascii="Arial" w:hAnsi="Arial" w:cs="Arial"/>
        <w:b/>
        <w:bCs/>
        <w:sz w:val="16"/>
        <w:szCs w:val="16"/>
      </w:rPr>
      <w:instrText>PAGE</w:instrText>
    </w:r>
    <w:r w:rsidRPr="00BA2155">
      <w:rPr>
        <w:rFonts w:ascii="Arial" w:hAnsi="Arial" w:cs="Arial"/>
        <w:b/>
        <w:bCs/>
        <w:sz w:val="16"/>
        <w:szCs w:val="16"/>
      </w:rPr>
      <w:fldChar w:fldCharType="separate"/>
    </w:r>
    <w:r w:rsidR="000A1F3A">
      <w:rPr>
        <w:rFonts w:ascii="Arial" w:hAnsi="Arial" w:cs="Arial"/>
        <w:b/>
        <w:bCs/>
        <w:noProof/>
        <w:sz w:val="16"/>
        <w:szCs w:val="16"/>
      </w:rPr>
      <w:t>1</w:t>
    </w:r>
    <w:r w:rsidRPr="00BA2155">
      <w:rPr>
        <w:rFonts w:ascii="Arial" w:hAnsi="Arial" w:cs="Arial"/>
        <w:b/>
        <w:bCs/>
        <w:sz w:val="16"/>
        <w:szCs w:val="16"/>
      </w:rPr>
      <w:fldChar w:fldCharType="end"/>
    </w:r>
    <w:r w:rsidRPr="00BA2155">
      <w:rPr>
        <w:rFonts w:ascii="Arial" w:hAnsi="Arial" w:cs="Arial"/>
        <w:sz w:val="16"/>
        <w:szCs w:val="16"/>
      </w:rPr>
      <w:t xml:space="preserve"> von </w:t>
    </w:r>
    <w:r w:rsidRPr="00BA2155">
      <w:rPr>
        <w:rFonts w:ascii="Arial" w:hAnsi="Arial" w:cs="Arial"/>
        <w:b/>
        <w:bCs/>
        <w:sz w:val="16"/>
        <w:szCs w:val="16"/>
      </w:rPr>
      <w:fldChar w:fldCharType="begin"/>
    </w:r>
    <w:r w:rsidRPr="00BA2155">
      <w:rPr>
        <w:rFonts w:ascii="Arial" w:hAnsi="Arial" w:cs="Arial"/>
        <w:b/>
        <w:bCs/>
        <w:sz w:val="16"/>
        <w:szCs w:val="16"/>
      </w:rPr>
      <w:instrText>NUMPAGES</w:instrText>
    </w:r>
    <w:r w:rsidRPr="00BA2155">
      <w:rPr>
        <w:rFonts w:ascii="Arial" w:hAnsi="Arial" w:cs="Arial"/>
        <w:b/>
        <w:bCs/>
        <w:sz w:val="16"/>
        <w:szCs w:val="16"/>
      </w:rPr>
      <w:fldChar w:fldCharType="separate"/>
    </w:r>
    <w:r w:rsidR="000A1F3A">
      <w:rPr>
        <w:rFonts w:ascii="Arial" w:hAnsi="Arial" w:cs="Arial"/>
        <w:b/>
        <w:bCs/>
        <w:noProof/>
        <w:sz w:val="16"/>
        <w:szCs w:val="16"/>
      </w:rPr>
      <w:t>5</w:t>
    </w:r>
    <w:r w:rsidRPr="00BA2155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840B" w14:textId="77777777" w:rsidR="008B311C" w:rsidRDefault="008B311C" w:rsidP="00093BF7">
      <w:r>
        <w:separator/>
      </w:r>
    </w:p>
  </w:footnote>
  <w:footnote w:type="continuationSeparator" w:id="0">
    <w:p w14:paraId="39A96423" w14:textId="77777777" w:rsidR="008B311C" w:rsidRDefault="008B311C" w:rsidP="0009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245"/>
      <w:gridCol w:w="4394"/>
    </w:tblGrid>
    <w:tr w:rsidR="008B311C" w:rsidRPr="00093BF7" w14:paraId="75845C96" w14:textId="77777777" w:rsidTr="00AC0408"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B9EE48" w14:textId="77777777" w:rsidR="008B311C" w:rsidRPr="00093BF7" w:rsidRDefault="008B311C" w:rsidP="00C12472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  <w:lang w:eastAsia="en-US"/>
            </w:rPr>
            <w:t xml:space="preserve"> </w:t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F72CF5" w14:textId="77777777" w:rsidR="008B311C" w:rsidRPr="00093BF7" w:rsidRDefault="008B311C" w:rsidP="00093BF7">
          <w:pPr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093BF7">
            <w:rPr>
              <w:rFonts w:ascii="Arial" w:hAnsi="Arial" w:cs="Arial"/>
              <w:b/>
              <w:sz w:val="32"/>
              <w:szCs w:val="32"/>
            </w:rPr>
            <w:t>WT(H)</w:t>
          </w:r>
        </w:p>
      </w:tc>
    </w:tr>
  </w:tbl>
  <w:p w14:paraId="71E0DF6C" w14:textId="77777777" w:rsidR="008B311C" w:rsidRDefault="008B31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53"/>
      <w:gridCol w:w="4286"/>
    </w:tblGrid>
    <w:tr w:rsidR="008B311C" w:rsidRPr="00B068DA" w14:paraId="4A2CA4FF" w14:textId="77777777" w:rsidTr="00656529">
      <w:tc>
        <w:tcPr>
          <w:tcW w:w="53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C6E4D0" w14:textId="77777777" w:rsidR="008B311C" w:rsidRPr="00B068DA" w:rsidRDefault="008B311C" w:rsidP="0088696B">
          <w:pPr>
            <w:rPr>
              <w:rFonts w:ascii="Arial" w:hAnsi="Arial"/>
              <w:b/>
              <w:sz w:val="20"/>
              <w:szCs w:val="20"/>
              <w:lang w:eastAsia="en-US"/>
            </w:rPr>
          </w:pPr>
        </w:p>
        <w:p w14:paraId="2D44BDD4" w14:textId="77777777" w:rsidR="008B311C" w:rsidRPr="00B068DA" w:rsidRDefault="008B311C" w:rsidP="0088696B">
          <w:pPr>
            <w:rPr>
              <w:rFonts w:ascii="Arial" w:hAnsi="Arial"/>
              <w:sz w:val="20"/>
              <w:szCs w:val="20"/>
              <w:lang w:eastAsia="en-US"/>
            </w:rPr>
          </w:pPr>
          <w:r w:rsidRPr="00B068DA">
            <w:rPr>
              <w:rFonts w:ascii="Arial" w:hAnsi="Arial"/>
              <w:sz w:val="20"/>
              <w:szCs w:val="20"/>
              <w:lang w:eastAsia="en-US"/>
            </w:rPr>
            <w:t xml:space="preserve">Staatliches Bauamt Schweinfurt                                                                                </w:t>
          </w:r>
        </w:p>
        <w:p w14:paraId="413345AF" w14:textId="77777777" w:rsidR="008B311C" w:rsidRPr="00B068DA" w:rsidRDefault="008B311C" w:rsidP="0088696B">
          <w:pPr>
            <w:rPr>
              <w:rFonts w:ascii="Arial" w:hAnsi="Arial"/>
              <w:sz w:val="20"/>
              <w:szCs w:val="20"/>
              <w:lang w:eastAsia="en-US"/>
            </w:rPr>
          </w:pPr>
          <w:r w:rsidRPr="00B068DA">
            <w:rPr>
              <w:rFonts w:ascii="Arial" w:hAnsi="Arial"/>
              <w:sz w:val="20"/>
              <w:szCs w:val="20"/>
              <w:lang w:eastAsia="en-US"/>
            </w:rPr>
            <w:t>Mainberger Straße 14</w:t>
          </w:r>
        </w:p>
        <w:p w14:paraId="670511FB" w14:textId="77777777" w:rsidR="008B311C" w:rsidRPr="00B068DA" w:rsidRDefault="008B311C" w:rsidP="0088696B">
          <w:pPr>
            <w:rPr>
              <w:rFonts w:ascii="Arial" w:hAnsi="Arial"/>
              <w:b/>
              <w:sz w:val="20"/>
              <w:szCs w:val="20"/>
              <w:lang w:eastAsia="en-US"/>
            </w:rPr>
          </w:pPr>
          <w:r w:rsidRPr="00B068DA">
            <w:rPr>
              <w:rFonts w:ascii="Arial" w:hAnsi="Arial"/>
              <w:sz w:val="20"/>
              <w:szCs w:val="20"/>
              <w:lang w:eastAsia="en-US"/>
            </w:rPr>
            <w:t>97422 Schweinfurt</w:t>
          </w:r>
        </w:p>
      </w:tc>
      <w:tc>
        <w:tcPr>
          <w:tcW w:w="42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8FA7FE" w14:textId="77777777" w:rsidR="008B311C" w:rsidRPr="00B068DA" w:rsidRDefault="008B311C" w:rsidP="0088696B">
          <w:pPr>
            <w:jc w:val="right"/>
            <w:rPr>
              <w:rFonts w:ascii="Arial" w:hAnsi="Arial"/>
              <w:b/>
              <w:sz w:val="28"/>
              <w:szCs w:val="28"/>
              <w:lang w:eastAsia="en-US"/>
            </w:rPr>
          </w:pPr>
          <w:r>
            <w:rPr>
              <w:rFonts w:ascii="Arial" w:hAnsi="Arial"/>
              <w:b/>
              <w:sz w:val="28"/>
              <w:szCs w:val="28"/>
              <w:lang w:eastAsia="en-US"/>
            </w:rPr>
            <w:t>WT</w:t>
          </w:r>
          <w:r w:rsidRPr="00B068DA">
            <w:rPr>
              <w:rFonts w:ascii="Arial" w:hAnsi="Arial"/>
              <w:b/>
              <w:sz w:val="28"/>
              <w:szCs w:val="28"/>
              <w:lang w:eastAsia="en-US"/>
            </w:rPr>
            <w:t>(H)</w:t>
          </w:r>
        </w:p>
      </w:tc>
    </w:tr>
  </w:tbl>
  <w:p w14:paraId="2DC2AFCB" w14:textId="77777777" w:rsidR="008B311C" w:rsidRDefault="008B311C" w:rsidP="001D56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67F7"/>
    <w:multiLevelType w:val="hybridMultilevel"/>
    <w:tmpl w:val="46A69AAE"/>
    <w:lvl w:ilvl="0" w:tplc="A7D291B6">
      <w:numFmt w:val="bullet"/>
      <w:pStyle w:val="Listenabsatz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392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625BF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586F0C"/>
    <w:multiLevelType w:val="multilevel"/>
    <w:tmpl w:val="BC46604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9B0246D"/>
    <w:multiLevelType w:val="hybridMultilevel"/>
    <w:tmpl w:val="E514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79062">
    <w:abstractNumId w:val="3"/>
  </w:num>
  <w:num w:numId="2" w16cid:durableId="1546022130">
    <w:abstractNumId w:val="3"/>
  </w:num>
  <w:num w:numId="3" w16cid:durableId="643197046">
    <w:abstractNumId w:val="3"/>
  </w:num>
  <w:num w:numId="4" w16cid:durableId="2064406010">
    <w:abstractNumId w:val="3"/>
  </w:num>
  <w:num w:numId="5" w16cid:durableId="59375871">
    <w:abstractNumId w:val="3"/>
  </w:num>
  <w:num w:numId="6" w16cid:durableId="1398742583">
    <w:abstractNumId w:val="0"/>
  </w:num>
  <w:num w:numId="7" w16cid:durableId="1894804105">
    <w:abstractNumId w:val="3"/>
  </w:num>
  <w:num w:numId="8" w16cid:durableId="503983641">
    <w:abstractNumId w:val="3"/>
  </w:num>
  <w:num w:numId="9" w16cid:durableId="1097166721">
    <w:abstractNumId w:val="3"/>
  </w:num>
  <w:num w:numId="10" w16cid:durableId="1866945735">
    <w:abstractNumId w:val="3"/>
  </w:num>
  <w:num w:numId="11" w16cid:durableId="1127815831">
    <w:abstractNumId w:val="3"/>
  </w:num>
  <w:num w:numId="12" w16cid:durableId="739671511">
    <w:abstractNumId w:val="0"/>
  </w:num>
  <w:num w:numId="13" w16cid:durableId="1892964214">
    <w:abstractNumId w:val="1"/>
  </w:num>
  <w:num w:numId="14" w16cid:durableId="200555205">
    <w:abstractNumId w:val="2"/>
  </w:num>
  <w:num w:numId="15" w16cid:durableId="172248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DE"/>
    <w:rsid w:val="0001370F"/>
    <w:rsid w:val="00017ABD"/>
    <w:rsid w:val="00020251"/>
    <w:rsid w:val="00025D1B"/>
    <w:rsid w:val="00026ED1"/>
    <w:rsid w:val="000311A1"/>
    <w:rsid w:val="00034B5F"/>
    <w:rsid w:val="00035934"/>
    <w:rsid w:val="0004099B"/>
    <w:rsid w:val="00042435"/>
    <w:rsid w:val="000434BF"/>
    <w:rsid w:val="000440F9"/>
    <w:rsid w:val="00051428"/>
    <w:rsid w:val="00066D88"/>
    <w:rsid w:val="0007511E"/>
    <w:rsid w:val="00075137"/>
    <w:rsid w:val="00075BEE"/>
    <w:rsid w:val="000802FC"/>
    <w:rsid w:val="00080D76"/>
    <w:rsid w:val="0008148F"/>
    <w:rsid w:val="0008768A"/>
    <w:rsid w:val="000932B1"/>
    <w:rsid w:val="00093BF7"/>
    <w:rsid w:val="000A1F3A"/>
    <w:rsid w:val="000B3CB3"/>
    <w:rsid w:val="000B3CEE"/>
    <w:rsid w:val="000B6B13"/>
    <w:rsid w:val="000C3F19"/>
    <w:rsid w:val="000C7F65"/>
    <w:rsid w:val="000D0101"/>
    <w:rsid w:val="000D3470"/>
    <w:rsid w:val="000E28A4"/>
    <w:rsid w:val="000E61F6"/>
    <w:rsid w:val="000F79E5"/>
    <w:rsid w:val="00111BE5"/>
    <w:rsid w:val="001202CC"/>
    <w:rsid w:val="00120CAC"/>
    <w:rsid w:val="00127855"/>
    <w:rsid w:val="00133C27"/>
    <w:rsid w:val="00151824"/>
    <w:rsid w:val="0015257F"/>
    <w:rsid w:val="0015578D"/>
    <w:rsid w:val="00161AF5"/>
    <w:rsid w:val="00161B4C"/>
    <w:rsid w:val="00163228"/>
    <w:rsid w:val="001836FE"/>
    <w:rsid w:val="001845C5"/>
    <w:rsid w:val="00187F81"/>
    <w:rsid w:val="00196862"/>
    <w:rsid w:val="00196C11"/>
    <w:rsid w:val="001C1A47"/>
    <w:rsid w:val="001D169A"/>
    <w:rsid w:val="001D5646"/>
    <w:rsid w:val="001D750E"/>
    <w:rsid w:val="001D7D11"/>
    <w:rsid w:val="001F71FA"/>
    <w:rsid w:val="002004BF"/>
    <w:rsid w:val="00203ECB"/>
    <w:rsid w:val="00207E87"/>
    <w:rsid w:val="00207F81"/>
    <w:rsid w:val="002351BC"/>
    <w:rsid w:val="00262B90"/>
    <w:rsid w:val="00263FC2"/>
    <w:rsid w:val="002653EB"/>
    <w:rsid w:val="002673D8"/>
    <w:rsid w:val="002720E7"/>
    <w:rsid w:val="00280171"/>
    <w:rsid w:val="00287E04"/>
    <w:rsid w:val="0029780B"/>
    <w:rsid w:val="002A411D"/>
    <w:rsid w:val="002B784B"/>
    <w:rsid w:val="002C3E22"/>
    <w:rsid w:val="002C4796"/>
    <w:rsid w:val="002E21AD"/>
    <w:rsid w:val="002E544C"/>
    <w:rsid w:val="00304F14"/>
    <w:rsid w:val="00305BA0"/>
    <w:rsid w:val="0031227F"/>
    <w:rsid w:val="00315B90"/>
    <w:rsid w:val="003250A3"/>
    <w:rsid w:val="00327634"/>
    <w:rsid w:val="00333414"/>
    <w:rsid w:val="00345DAC"/>
    <w:rsid w:val="00353CE0"/>
    <w:rsid w:val="00357ABF"/>
    <w:rsid w:val="00361355"/>
    <w:rsid w:val="00363DCF"/>
    <w:rsid w:val="00366BF3"/>
    <w:rsid w:val="00375BD5"/>
    <w:rsid w:val="0038094A"/>
    <w:rsid w:val="003A1C89"/>
    <w:rsid w:val="003A78E7"/>
    <w:rsid w:val="003B75A0"/>
    <w:rsid w:val="003C3FB5"/>
    <w:rsid w:val="003D04D5"/>
    <w:rsid w:val="003D1226"/>
    <w:rsid w:val="003D1B6C"/>
    <w:rsid w:val="003D2417"/>
    <w:rsid w:val="003D4682"/>
    <w:rsid w:val="003E377F"/>
    <w:rsid w:val="003F5491"/>
    <w:rsid w:val="003F649B"/>
    <w:rsid w:val="00414E3E"/>
    <w:rsid w:val="00416CB1"/>
    <w:rsid w:val="00421761"/>
    <w:rsid w:val="00421F34"/>
    <w:rsid w:val="0042404A"/>
    <w:rsid w:val="00434417"/>
    <w:rsid w:val="004374E0"/>
    <w:rsid w:val="004442BF"/>
    <w:rsid w:val="00467B9C"/>
    <w:rsid w:val="004754F9"/>
    <w:rsid w:val="00482EE7"/>
    <w:rsid w:val="00492C6E"/>
    <w:rsid w:val="004A0BDE"/>
    <w:rsid w:val="004A3B50"/>
    <w:rsid w:val="004B15C9"/>
    <w:rsid w:val="004B48E2"/>
    <w:rsid w:val="004B50F9"/>
    <w:rsid w:val="004C6544"/>
    <w:rsid w:val="004D6876"/>
    <w:rsid w:val="004D700E"/>
    <w:rsid w:val="004E0054"/>
    <w:rsid w:val="004E0548"/>
    <w:rsid w:val="004E1381"/>
    <w:rsid w:val="004E5A39"/>
    <w:rsid w:val="004E5EA2"/>
    <w:rsid w:val="004E6F76"/>
    <w:rsid w:val="00507785"/>
    <w:rsid w:val="0051172C"/>
    <w:rsid w:val="00511E0C"/>
    <w:rsid w:val="005126F6"/>
    <w:rsid w:val="00512E20"/>
    <w:rsid w:val="00514FBC"/>
    <w:rsid w:val="005229A8"/>
    <w:rsid w:val="00526114"/>
    <w:rsid w:val="005276EA"/>
    <w:rsid w:val="00533FA2"/>
    <w:rsid w:val="0055084F"/>
    <w:rsid w:val="0055594F"/>
    <w:rsid w:val="00572B79"/>
    <w:rsid w:val="00581178"/>
    <w:rsid w:val="00582A17"/>
    <w:rsid w:val="00591BA3"/>
    <w:rsid w:val="00591DC2"/>
    <w:rsid w:val="0059212E"/>
    <w:rsid w:val="00594A92"/>
    <w:rsid w:val="00595D1C"/>
    <w:rsid w:val="005B011F"/>
    <w:rsid w:val="005B01F6"/>
    <w:rsid w:val="005D3DE7"/>
    <w:rsid w:val="005D4F49"/>
    <w:rsid w:val="005D56B4"/>
    <w:rsid w:val="005E5D24"/>
    <w:rsid w:val="005E6FEF"/>
    <w:rsid w:val="005F0530"/>
    <w:rsid w:val="006025A8"/>
    <w:rsid w:val="00604885"/>
    <w:rsid w:val="006224DC"/>
    <w:rsid w:val="00626DB1"/>
    <w:rsid w:val="00631E97"/>
    <w:rsid w:val="0063691D"/>
    <w:rsid w:val="00644C72"/>
    <w:rsid w:val="00650D28"/>
    <w:rsid w:val="00656529"/>
    <w:rsid w:val="00665B2F"/>
    <w:rsid w:val="0066793F"/>
    <w:rsid w:val="0067790E"/>
    <w:rsid w:val="006803B6"/>
    <w:rsid w:val="00683EBB"/>
    <w:rsid w:val="006A2991"/>
    <w:rsid w:val="006A4864"/>
    <w:rsid w:val="006C0119"/>
    <w:rsid w:val="006D247C"/>
    <w:rsid w:val="006E0AE9"/>
    <w:rsid w:val="006E15F1"/>
    <w:rsid w:val="006E1BC9"/>
    <w:rsid w:val="006E69BB"/>
    <w:rsid w:val="006F096B"/>
    <w:rsid w:val="006F78FF"/>
    <w:rsid w:val="0070317A"/>
    <w:rsid w:val="007037D1"/>
    <w:rsid w:val="00705CDC"/>
    <w:rsid w:val="00706231"/>
    <w:rsid w:val="00707DCE"/>
    <w:rsid w:val="00710102"/>
    <w:rsid w:val="00712439"/>
    <w:rsid w:val="0071395A"/>
    <w:rsid w:val="0071441C"/>
    <w:rsid w:val="00735588"/>
    <w:rsid w:val="007367F0"/>
    <w:rsid w:val="00740349"/>
    <w:rsid w:val="007421F9"/>
    <w:rsid w:val="0074457E"/>
    <w:rsid w:val="0075591A"/>
    <w:rsid w:val="007566D4"/>
    <w:rsid w:val="00767423"/>
    <w:rsid w:val="00771A4E"/>
    <w:rsid w:val="007773A1"/>
    <w:rsid w:val="007862FC"/>
    <w:rsid w:val="007A3CFC"/>
    <w:rsid w:val="007A4BD3"/>
    <w:rsid w:val="007B58AD"/>
    <w:rsid w:val="007B7512"/>
    <w:rsid w:val="007C0D49"/>
    <w:rsid w:val="007C24E0"/>
    <w:rsid w:val="007C4144"/>
    <w:rsid w:val="007C6BDB"/>
    <w:rsid w:val="007D71A5"/>
    <w:rsid w:val="007E40FA"/>
    <w:rsid w:val="007E5F20"/>
    <w:rsid w:val="007E6235"/>
    <w:rsid w:val="007F4CB7"/>
    <w:rsid w:val="00801BDB"/>
    <w:rsid w:val="00804210"/>
    <w:rsid w:val="008059DE"/>
    <w:rsid w:val="00816587"/>
    <w:rsid w:val="008230AD"/>
    <w:rsid w:val="008275E6"/>
    <w:rsid w:val="008277E4"/>
    <w:rsid w:val="00833AA6"/>
    <w:rsid w:val="00850652"/>
    <w:rsid w:val="008513E2"/>
    <w:rsid w:val="008565F5"/>
    <w:rsid w:val="00860353"/>
    <w:rsid w:val="008609BB"/>
    <w:rsid w:val="00861CFA"/>
    <w:rsid w:val="00875855"/>
    <w:rsid w:val="00880B1B"/>
    <w:rsid w:val="0088355A"/>
    <w:rsid w:val="008860F5"/>
    <w:rsid w:val="0088696B"/>
    <w:rsid w:val="0089077B"/>
    <w:rsid w:val="008B311C"/>
    <w:rsid w:val="008B5A2E"/>
    <w:rsid w:val="008C4264"/>
    <w:rsid w:val="008C4F91"/>
    <w:rsid w:val="008E3161"/>
    <w:rsid w:val="008E3239"/>
    <w:rsid w:val="008F6360"/>
    <w:rsid w:val="00905438"/>
    <w:rsid w:val="00914B7E"/>
    <w:rsid w:val="009171F3"/>
    <w:rsid w:val="00923184"/>
    <w:rsid w:val="0092608C"/>
    <w:rsid w:val="009275EF"/>
    <w:rsid w:val="0093075C"/>
    <w:rsid w:val="00932D8E"/>
    <w:rsid w:val="00935867"/>
    <w:rsid w:val="009411A2"/>
    <w:rsid w:val="009415F6"/>
    <w:rsid w:val="009442B5"/>
    <w:rsid w:val="009443AD"/>
    <w:rsid w:val="00944C1D"/>
    <w:rsid w:val="00951A9E"/>
    <w:rsid w:val="00970CED"/>
    <w:rsid w:val="00995861"/>
    <w:rsid w:val="009B0EE7"/>
    <w:rsid w:val="009B180E"/>
    <w:rsid w:val="009B1F05"/>
    <w:rsid w:val="009B4DD2"/>
    <w:rsid w:val="009B6062"/>
    <w:rsid w:val="009C05D8"/>
    <w:rsid w:val="009C16FB"/>
    <w:rsid w:val="009C4F2B"/>
    <w:rsid w:val="009D117B"/>
    <w:rsid w:val="009D1F73"/>
    <w:rsid w:val="009D75E9"/>
    <w:rsid w:val="00A00C1F"/>
    <w:rsid w:val="00A02467"/>
    <w:rsid w:val="00A106C4"/>
    <w:rsid w:val="00A20803"/>
    <w:rsid w:val="00A33ECD"/>
    <w:rsid w:val="00A352BB"/>
    <w:rsid w:val="00A44084"/>
    <w:rsid w:val="00A50DD7"/>
    <w:rsid w:val="00A63CA1"/>
    <w:rsid w:val="00A66722"/>
    <w:rsid w:val="00A9248A"/>
    <w:rsid w:val="00AB0D6E"/>
    <w:rsid w:val="00AB2418"/>
    <w:rsid w:val="00AB3FAC"/>
    <w:rsid w:val="00AB5654"/>
    <w:rsid w:val="00AC0408"/>
    <w:rsid w:val="00AC0B9A"/>
    <w:rsid w:val="00AC60F0"/>
    <w:rsid w:val="00AC6B35"/>
    <w:rsid w:val="00AD38F6"/>
    <w:rsid w:val="00AD4025"/>
    <w:rsid w:val="00AE48CA"/>
    <w:rsid w:val="00AF0C0D"/>
    <w:rsid w:val="00AF1143"/>
    <w:rsid w:val="00AF3F4A"/>
    <w:rsid w:val="00B012F4"/>
    <w:rsid w:val="00B04144"/>
    <w:rsid w:val="00B11098"/>
    <w:rsid w:val="00B135E0"/>
    <w:rsid w:val="00B17C2B"/>
    <w:rsid w:val="00B34BA7"/>
    <w:rsid w:val="00B34D36"/>
    <w:rsid w:val="00B40D86"/>
    <w:rsid w:val="00B432D2"/>
    <w:rsid w:val="00B43F8D"/>
    <w:rsid w:val="00B47067"/>
    <w:rsid w:val="00B5264A"/>
    <w:rsid w:val="00B57E1A"/>
    <w:rsid w:val="00B61FF0"/>
    <w:rsid w:val="00B744C1"/>
    <w:rsid w:val="00B8510B"/>
    <w:rsid w:val="00B86B5E"/>
    <w:rsid w:val="00B87345"/>
    <w:rsid w:val="00B9033E"/>
    <w:rsid w:val="00B963AA"/>
    <w:rsid w:val="00BA2155"/>
    <w:rsid w:val="00BA77DF"/>
    <w:rsid w:val="00BB05D1"/>
    <w:rsid w:val="00BB65E9"/>
    <w:rsid w:val="00BC1133"/>
    <w:rsid w:val="00BC1771"/>
    <w:rsid w:val="00BC1BBE"/>
    <w:rsid w:val="00BC72EC"/>
    <w:rsid w:val="00BC7DFA"/>
    <w:rsid w:val="00BD03AE"/>
    <w:rsid w:val="00BD702C"/>
    <w:rsid w:val="00BE28B9"/>
    <w:rsid w:val="00BF1A53"/>
    <w:rsid w:val="00BF4CB2"/>
    <w:rsid w:val="00C12472"/>
    <w:rsid w:val="00C14314"/>
    <w:rsid w:val="00C167BE"/>
    <w:rsid w:val="00C27E42"/>
    <w:rsid w:val="00C3700F"/>
    <w:rsid w:val="00C5189C"/>
    <w:rsid w:val="00C54444"/>
    <w:rsid w:val="00C674A9"/>
    <w:rsid w:val="00C67D4E"/>
    <w:rsid w:val="00C772F6"/>
    <w:rsid w:val="00C80CB2"/>
    <w:rsid w:val="00C87834"/>
    <w:rsid w:val="00C969F5"/>
    <w:rsid w:val="00C97065"/>
    <w:rsid w:val="00C971CA"/>
    <w:rsid w:val="00CA23F3"/>
    <w:rsid w:val="00CA7605"/>
    <w:rsid w:val="00CB214E"/>
    <w:rsid w:val="00CB2F4C"/>
    <w:rsid w:val="00CB383C"/>
    <w:rsid w:val="00CB638D"/>
    <w:rsid w:val="00CB6A9C"/>
    <w:rsid w:val="00CD1097"/>
    <w:rsid w:val="00CD5070"/>
    <w:rsid w:val="00CE3867"/>
    <w:rsid w:val="00CF483C"/>
    <w:rsid w:val="00CF5D1F"/>
    <w:rsid w:val="00CF63E7"/>
    <w:rsid w:val="00D27DBB"/>
    <w:rsid w:val="00D4140E"/>
    <w:rsid w:val="00D54981"/>
    <w:rsid w:val="00D62390"/>
    <w:rsid w:val="00D6533D"/>
    <w:rsid w:val="00D769BF"/>
    <w:rsid w:val="00D77FBD"/>
    <w:rsid w:val="00D84AFF"/>
    <w:rsid w:val="00D86F02"/>
    <w:rsid w:val="00D916F3"/>
    <w:rsid w:val="00D91ABD"/>
    <w:rsid w:val="00DA2639"/>
    <w:rsid w:val="00DA4A5E"/>
    <w:rsid w:val="00DC0DB9"/>
    <w:rsid w:val="00DD57AF"/>
    <w:rsid w:val="00DE0BD5"/>
    <w:rsid w:val="00DE4A3E"/>
    <w:rsid w:val="00DE4F4C"/>
    <w:rsid w:val="00DE7BC2"/>
    <w:rsid w:val="00E03EF7"/>
    <w:rsid w:val="00E0435C"/>
    <w:rsid w:val="00E15C0E"/>
    <w:rsid w:val="00E1798B"/>
    <w:rsid w:val="00E23B45"/>
    <w:rsid w:val="00E33158"/>
    <w:rsid w:val="00E43163"/>
    <w:rsid w:val="00E518D9"/>
    <w:rsid w:val="00E519DE"/>
    <w:rsid w:val="00E51B68"/>
    <w:rsid w:val="00E52A59"/>
    <w:rsid w:val="00E540D9"/>
    <w:rsid w:val="00E56EC1"/>
    <w:rsid w:val="00E63B43"/>
    <w:rsid w:val="00E8474B"/>
    <w:rsid w:val="00E910AB"/>
    <w:rsid w:val="00E9557D"/>
    <w:rsid w:val="00EA1CE7"/>
    <w:rsid w:val="00EA2751"/>
    <w:rsid w:val="00EB47E9"/>
    <w:rsid w:val="00EB771F"/>
    <w:rsid w:val="00ED650D"/>
    <w:rsid w:val="00EE54EB"/>
    <w:rsid w:val="00EE64F7"/>
    <w:rsid w:val="00EF2FF8"/>
    <w:rsid w:val="00EF74B4"/>
    <w:rsid w:val="00F01011"/>
    <w:rsid w:val="00F0617E"/>
    <w:rsid w:val="00F10261"/>
    <w:rsid w:val="00F17717"/>
    <w:rsid w:val="00F2790F"/>
    <w:rsid w:val="00F3255D"/>
    <w:rsid w:val="00F43A28"/>
    <w:rsid w:val="00F836B2"/>
    <w:rsid w:val="00FA27E0"/>
    <w:rsid w:val="00FA716A"/>
    <w:rsid w:val="00FB30FB"/>
    <w:rsid w:val="00FC0F47"/>
    <w:rsid w:val="00FC35AA"/>
    <w:rsid w:val="00FD25E5"/>
    <w:rsid w:val="00FD3CE9"/>
    <w:rsid w:val="00FE043B"/>
    <w:rsid w:val="00FF55D9"/>
    <w:rsid w:val="00FF59D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178F90"/>
  <w15:docId w15:val="{779DC2CF-905A-4A70-9D35-EA3DA316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67B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5E9"/>
    <w:pPr>
      <w:keepNext/>
      <w:numPr>
        <w:numId w:val="1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5E9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5E9"/>
    <w:pPr>
      <w:keepNext/>
      <w:numPr>
        <w:ilvl w:val="2"/>
        <w:numId w:val="11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5E9"/>
    <w:pPr>
      <w:numPr>
        <w:ilvl w:val="7"/>
        <w:numId w:val="11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5E9"/>
    <w:pPr>
      <w:numPr>
        <w:ilvl w:val="8"/>
        <w:numId w:val="11"/>
      </w:numPr>
      <w:spacing w:before="240" w:after="60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B65E9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BB65E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B65E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BB65E9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BB65E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BB65E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B65E9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5E9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link w:val="Untertitel"/>
    <w:uiPriority w:val="11"/>
    <w:rsid w:val="00BB65E9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BB65E9"/>
    <w:rPr>
      <w:b/>
      <w:bCs/>
    </w:rPr>
  </w:style>
  <w:style w:type="character" w:styleId="Hervorhebung">
    <w:name w:val="Emphasis"/>
    <w:uiPriority w:val="20"/>
    <w:qFormat/>
    <w:rsid w:val="00BB65E9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B65E9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65E9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BB65E9"/>
    <w:pPr>
      <w:numPr>
        <w:numId w:val="12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BB65E9"/>
    <w:rPr>
      <w:i/>
    </w:rPr>
  </w:style>
  <w:style w:type="character" w:customStyle="1" w:styleId="ZitatZchn">
    <w:name w:val="Zitat Zchn"/>
    <w:link w:val="Zitat"/>
    <w:uiPriority w:val="29"/>
    <w:rsid w:val="00BB65E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5E9"/>
    <w:pPr>
      <w:ind w:left="720" w:right="720"/>
    </w:pPr>
    <w:rPr>
      <w:b/>
      <w:i/>
      <w:szCs w:val="20"/>
    </w:rPr>
  </w:style>
  <w:style w:type="character" w:customStyle="1" w:styleId="IntensivesZitatZchn">
    <w:name w:val="Intensives Zitat Zchn"/>
    <w:link w:val="IntensivesZitat"/>
    <w:uiPriority w:val="30"/>
    <w:rsid w:val="00BB65E9"/>
    <w:rPr>
      <w:b/>
      <w:i/>
      <w:sz w:val="24"/>
    </w:rPr>
  </w:style>
  <w:style w:type="character" w:styleId="SchwacheHervorhebung">
    <w:name w:val="Subtle Emphasis"/>
    <w:uiPriority w:val="19"/>
    <w:qFormat/>
    <w:rsid w:val="00BB65E9"/>
    <w:rPr>
      <w:i/>
      <w:color w:val="5A5A5A"/>
    </w:rPr>
  </w:style>
  <w:style w:type="character" w:styleId="IntensiveHervorhebung">
    <w:name w:val="Intense Emphasis"/>
    <w:uiPriority w:val="21"/>
    <w:qFormat/>
    <w:rsid w:val="00BB65E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BB65E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BB65E9"/>
    <w:rPr>
      <w:b/>
      <w:sz w:val="24"/>
      <w:u w:val="single"/>
    </w:rPr>
  </w:style>
  <w:style w:type="character" w:styleId="Buchtitel">
    <w:name w:val="Book Title"/>
    <w:uiPriority w:val="33"/>
    <w:qFormat/>
    <w:rsid w:val="00BB65E9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5E9"/>
    <w:pPr>
      <w:numPr>
        <w:numId w:val="0"/>
      </w:num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093B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BF7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93B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BF7"/>
    <w:rPr>
      <w:rFonts w:ascii="Arial" w:hAnsi="Arial"/>
      <w:sz w:val="22"/>
      <w:szCs w:val="24"/>
    </w:rPr>
  </w:style>
  <w:style w:type="paragraph" w:customStyle="1" w:styleId="E3">
    <w:name w:val="E3"/>
    <w:basedOn w:val="Standard"/>
    <w:rsid w:val="00093BF7"/>
    <w:pPr>
      <w:tabs>
        <w:tab w:val="left" w:pos="1010"/>
        <w:tab w:val="left" w:pos="1418"/>
        <w:tab w:val="left" w:pos="1701"/>
      </w:tabs>
      <w:overflowPunct w:val="0"/>
      <w:autoSpaceDE w:val="0"/>
      <w:autoSpaceDN w:val="0"/>
      <w:adjustRightInd w:val="0"/>
      <w:spacing w:line="300" w:lineRule="exact"/>
      <w:ind w:left="1009" w:hanging="1009"/>
      <w:textAlignment w:val="baseline"/>
    </w:pPr>
    <w:rPr>
      <w:szCs w:val="20"/>
    </w:rPr>
  </w:style>
  <w:style w:type="character" w:styleId="Hyperlink">
    <w:name w:val="Hyperlink"/>
    <w:basedOn w:val="Absatz-Standardschriftart"/>
    <w:uiPriority w:val="99"/>
    <w:unhideWhenUsed/>
    <w:rsid w:val="00AC040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8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56B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6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6B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q-verei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q-verein.de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F213-0D83-4A1B-863E-22DF9AC9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10521</Characters>
  <Application>Microsoft Office Word</Application>
  <DocSecurity>4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Stahl, Susanne (StBA Schweinfurt)</dc:creator>
  <cp:lastModifiedBy>Marder, Nina (StBA Schweinfurt)</cp:lastModifiedBy>
  <cp:revision>2</cp:revision>
  <cp:lastPrinted>2024-09-03T12:54:00Z</cp:lastPrinted>
  <dcterms:created xsi:type="dcterms:W3CDTF">2025-06-05T06:34:00Z</dcterms:created>
  <dcterms:modified xsi:type="dcterms:W3CDTF">2025-06-05T06:34:00Z</dcterms:modified>
</cp:coreProperties>
</file>